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B2459" w14:textId="77777777" w:rsidR="00773778" w:rsidRPr="00C05CFC" w:rsidRDefault="00773778" w:rsidP="004F34CB">
      <w:pPr>
        <w:pStyle w:val="BodyText"/>
        <w:shd w:val="clear" w:color="auto" w:fill="FFFFFF"/>
        <w:jc w:val="right"/>
        <w:rPr>
          <w:rFonts w:ascii="Cambria" w:hAnsi="Cambria"/>
          <w:sz w:val="22"/>
          <w:szCs w:val="22"/>
        </w:rPr>
      </w:pPr>
      <w:r w:rsidRPr="00C05CFC">
        <w:rPr>
          <w:rFonts w:ascii="Cambria" w:hAnsi="Cambria"/>
          <w:sz w:val="22"/>
          <w:szCs w:val="22"/>
        </w:rPr>
        <w:t>Łódź, dnia</w:t>
      </w:r>
      <w:r w:rsidR="00CA2D14" w:rsidRPr="00C05CFC">
        <w:rPr>
          <w:rFonts w:ascii="Cambria" w:hAnsi="Cambria"/>
          <w:sz w:val="22"/>
          <w:szCs w:val="22"/>
        </w:rPr>
        <w:t xml:space="preserve"> </w:t>
      </w:r>
      <w:r w:rsidR="001B443F">
        <w:rPr>
          <w:rFonts w:ascii="Cambria" w:hAnsi="Cambria"/>
          <w:sz w:val="22"/>
          <w:szCs w:val="22"/>
        </w:rPr>
        <w:t>22</w:t>
      </w:r>
      <w:r w:rsidR="00A82F2A">
        <w:rPr>
          <w:rFonts w:ascii="Cambria" w:hAnsi="Cambria"/>
          <w:sz w:val="22"/>
          <w:szCs w:val="22"/>
        </w:rPr>
        <w:t xml:space="preserve"> </w:t>
      </w:r>
      <w:r w:rsidR="001B443F">
        <w:rPr>
          <w:rFonts w:ascii="Cambria" w:hAnsi="Cambria"/>
          <w:sz w:val="22"/>
          <w:szCs w:val="22"/>
        </w:rPr>
        <w:t>kwietnia</w:t>
      </w:r>
      <w:r w:rsidR="00A82F2A">
        <w:rPr>
          <w:rFonts w:ascii="Cambria" w:hAnsi="Cambria"/>
          <w:sz w:val="22"/>
          <w:szCs w:val="22"/>
        </w:rPr>
        <w:t xml:space="preserve"> </w:t>
      </w:r>
      <w:r w:rsidR="00045D58" w:rsidRPr="00C05CFC">
        <w:rPr>
          <w:rFonts w:ascii="Cambria" w:hAnsi="Cambria"/>
          <w:sz w:val="22"/>
          <w:szCs w:val="22"/>
        </w:rPr>
        <w:t>202</w:t>
      </w:r>
      <w:r w:rsidR="00D55EDB">
        <w:rPr>
          <w:rFonts w:ascii="Cambria" w:hAnsi="Cambria"/>
          <w:sz w:val="22"/>
          <w:szCs w:val="22"/>
        </w:rPr>
        <w:t>6</w:t>
      </w:r>
      <w:r w:rsidRPr="00C05CFC">
        <w:rPr>
          <w:rFonts w:ascii="Cambria" w:hAnsi="Cambria"/>
          <w:sz w:val="22"/>
          <w:szCs w:val="22"/>
        </w:rPr>
        <w:t xml:space="preserve"> roku</w:t>
      </w:r>
    </w:p>
    <w:p w14:paraId="672A6659" w14:textId="77777777" w:rsidR="00773778" w:rsidRPr="00C05CFC" w:rsidRDefault="00773778" w:rsidP="004F34CB">
      <w:pPr>
        <w:pStyle w:val="BodyText"/>
        <w:shd w:val="clear" w:color="auto" w:fill="FFFFFF"/>
        <w:jc w:val="right"/>
        <w:rPr>
          <w:rFonts w:ascii="Cambria" w:hAnsi="Cambria"/>
          <w:sz w:val="22"/>
          <w:szCs w:val="22"/>
        </w:rPr>
      </w:pPr>
    </w:p>
    <w:p w14:paraId="72D0AACB" w14:textId="77777777" w:rsidR="00773778" w:rsidRPr="00C05CFC" w:rsidRDefault="00773778" w:rsidP="004F34CB">
      <w:pPr>
        <w:pStyle w:val="BodyText"/>
        <w:shd w:val="clear" w:color="auto" w:fill="FFFFFF"/>
        <w:ind w:left="2832" w:hanging="2124"/>
        <w:jc w:val="center"/>
        <w:rPr>
          <w:rFonts w:ascii="Cambria" w:hAnsi="Cambria"/>
          <w:b/>
          <w:sz w:val="22"/>
          <w:szCs w:val="22"/>
        </w:rPr>
      </w:pPr>
      <w:r w:rsidRPr="00C05CFC">
        <w:rPr>
          <w:rFonts w:ascii="Cambria" w:hAnsi="Cambria"/>
          <w:b/>
          <w:sz w:val="22"/>
          <w:szCs w:val="22"/>
        </w:rPr>
        <w:t xml:space="preserve">SPECYFIKACJA WARUNKÓW ZAMÓWIENIA </w:t>
      </w:r>
    </w:p>
    <w:p w14:paraId="0A37501D" w14:textId="77777777" w:rsidR="00417E4B" w:rsidRPr="00C05CFC" w:rsidRDefault="00417E4B" w:rsidP="004F34CB">
      <w:pPr>
        <w:rPr>
          <w:rFonts w:ascii="Cambria" w:hAnsi="Cambria"/>
          <w:sz w:val="22"/>
          <w:szCs w:val="22"/>
        </w:rPr>
      </w:pPr>
    </w:p>
    <w:p w14:paraId="10877068" w14:textId="77777777" w:rsidR="00F544ED" w:rsidRPr="001B443F" w:rsidRDefault="00773778" w:rsidP="001B443F">
      <w:pPr>
        <w:pStyle w:val="BodyText"/>
        <w:rPr>
          <w:rFonts w:ascii="Cambria" w:hAnsi="Cambria"/>
          <w:sz w:val="22"/>
          <w:szCs w:val="22"/>
        </w:rPr>
      </w:pPr>
      <w:r w:rsidRPr="00C05CFC">
        <w:rPr>
          <w:rFonts w:ascii="Cambria" w:hAnsi="Cambria"/>
          <w:sz w:val="22"/>
          <w:szCs w:val="22"/>
        </w:rPr>
        <w:t>N</w:t>
      </w:r>
      <w:r w:rsidR="0030330C" w:rsidRPr="00C05CFC">
        <w:rPr>
          <w:rFonts w:ascii="Cambria" w:hAnsi="Cambria"/>
          <w:sz w:val="22"/>
          <w:szCs w:val="22"/>
        </w:rPr>
        <w:t>umer</w:t>
      </w:r>
      <w:r w:rsidRPr="00C05CFC">
        <w:rPr>
          <w:rFonts w:ascii="Cambria" w:hAnsi="Cambria"/>
          <w:sz w:val="22"/>
          <w:szCs w:val="22"/>
        </w:rPr>
        <w:t xml:space="preserve"> sprawy</w:t>
      </w:r>
      <w:r w:rsidRPr="00C05CFC">
        <w:rPr>
          <w:rFonts w:ascii="Cambria" w:hAnsi="Cambria"/>
          <w:b/>
          <w:bCs/>
          <w:sz w:val="22"/>
          <w:szCs w:val="22"/>
        </w:rPr>
        <w:t xml:space="preserve">: </w:t>
      </w:r>
      <w:r w:rsidR="001B443F">
        <w:rPr>
          <w:rFonts w:ascii="Cambria" w:hAnsi="Cambria"/>
          <w:b/>
          <w:bCs/>
          <w:sz w:val="22"/>
          <w:szCs w:val="22"/>
        </w:rPr>
        <w:t>ICRI</w:t>
      </w:r>
      <w:r w:rsidR="00824D21">
        <w:rPr>
          <w:rFonts w:ascii="Cambria" w:hAnsi="Cambria"/>
          <w:b/>
          <w:bCs/>
          <w:sz w:val="22"/>
          <w:szCs w:val="22"/>
        </w:rPr>
        <w:t>-</w:t>
      </w:r>
      <w:r w:rsidR="001B443F">
        <w:rPr>
          <w:rFonts w:ascii="Cambria" w:hAnsi="Cambria"/>
          <w:b/>
          <w:bCs/>
          <w:sz w:val="22"/>
          <w:szCs w:val="22"/>
        </w:rPr>
        <w:t>BioM.262.1.2026.TP</w:t>
      </w:r>
    </w:p>
    <w:p w14:paraId="5DAB6C7B" w14:textId="77777777" w:rsidR="00773778" w:rsidRPr="00C05CFC" w:rsidRDefault="00773778" w:rsidP="004F34CB">
      <w:pPr>
        <w:rPr>
          <w:rFonts w:ascii="Cambria" w:hAnsi="Cambria"/>
          <w:sz w:val="22"/>
          <w:szCs w:val="22"/>
        </w:rPr>
      </w:pPr>
    </w:p>
    <w:p w14:paraId="514518CF" w14:textId="77777777" w:rsidR="004263B3" w:rsidRPr="00C05CFC" w:rsidRDefault="004263B3" w:rsidP="00373602">
      <w:pPr>
        <w:numPr>
          <w:ilvl w:val="0"/>
          <w:numId w:val="5"/>
        </w:numPr>
        <w:shd w:val="clear" w:color="auto" w:fill="E2EFD9"/>
        <w:ind w:left="426" w:hanging="426"/>
        <w:rPr>
          <w:rFonts w:ascii="Cambria" w:hAnsi="Cambria"/>
          <w:b/>
          <w:bCs/>
          <w:sz w:val="22"/>
          <w:szCs w:val="22"/>
        </w:rPr>
      </w:pPr>
      <w:r w:rsidRPr="00C05CFC">
        <w:rPr>
          <w:rFonts w:ascii="Cambria" w:hAnsi="Cambria"/>
          <w:b/>
          <w:bCs/>
          <w:sz w:val="22"/>
          <w:szCs w:val="22"/>
        </w:rPr>
        <w:t xml:space="preserve">Nazwa i adres Zamawiającego </w:t>
      </w:r>
    </w:p>
    <w:p w14:paraId="02EB378F" w14:textId="77777777" w:rsidR="004F34CB" w:rsidRPr="00C05CFC" w:rsidRDefault="004F34CB" w:rsidP="004F34CB">
      <w:pPr>
        <w:pStyle w:val="BodyText"/>
        <w:ind w:left="2835" w:hanging="2840"/>
        <w:rPr>
          <w:rFonts w:ascii="Cambria" w:hAnsi="Cambria"/>
          <w:sz w:val="22"/>
          <w:szCs w:val="22"/>
        </w:rPr>
      </w:pPr>
    </w:p>
    <w:p w14:paraId="088447A2" w14:textId="77777777" w:rsidR="00C05CFC" w:rsidRDefault="00773778" w:rsidP="004F34CB">
      <w:pPr>
        <w:pStyle w:val="BodyText"/>
        <w:ind w:left="2835" w:hanging="2840"/>
        <w:rPr>
          <w:rFonts w:ascii="Cambria" w:hAnsi="Cambria"/>
          <w:sz w:val="22"/>
          <w:szCs w:val="22"/>
        </w:rPr>
      </w:pPr>
      <w:r w:rsidRPr="00C05CFC">
        <w:rPr>
          <w:rFonts w:ascii="Cambria" w:hAnsi="Cambria"/>
          <w:sz w:val="22"/>
          <w:szCs w:val="22"/>
        </w:rPr>
        <w:t xml:space="preserve">Zamawiający: </w:t>
      </w:r>
      <w:r w:rsidRPr="00C05CFC">
        <w:rPr>
          <w:rFonts w:ascii="Cambria" w:hAnsi="Cambria"/>
          <w:sz w:val="22"/>
          <w:szCs w:val="22"/>
        </w:rPr>
        <w:tab/>
      </w:r>
    </w:p>
    <w:p w14:paraId="74B73C82" w14:textId="77777777" w:rsidR="001B443F" w:rsidRDefault="001B443F" w:rsidP="00C05CFC">
      <w:pPr>
        <w:pStyle w:val="BodyText"/>
        <w:rPr>
          <w:rFonts w:ascii="Cambria" w:hAnsi="Cambria"/>
          <w:b/>
          <w:bCs/>
          <w:sz w:val="22"/>
          <w:szCs w:val="22"/>
        </w:rPr>
      </w:pPr>
      <w:r w:rsidRPr="001B443F">
        <w:rPr>
          <w:rFonts w:ascii="Cambria" w:hAnsi="Cambria"/>
          <w:b/>
          <w:bCs/>
          <w:sz w:val="22"/>
          <w:szCs w:val="22"/>
        </w:rPr>
        <w:t>Politechnika Łódzka - Międzynarodowe Centrum Badań Innowacyjnych Biomateriałów (ICRI-BioM) Międzynarodowa Agenda Badawcza w Łodzi ICRI-BioM</w:t>
      </w:r>
    </w:p>
    <w:p w14:paraId="3E72C77E" w14:textId="77777777" w:rsidR="001B443F" w:rsidRDefault="001B443F" w:rsidP="00C05CFC">
      <w:pPr>
        <w:pStyle w:val="BodyText"/>
        <w:rPr>
          <w:rFonts w:ascii="Cambria" w:hAnsi="Cambria"/>
          <w:b/>
          <w:bCs/>
          <w:sz w:val="22"/>
          <w:szCs w:val="22"/>
        </w:rPr>
      </w:pPr>
      <w:r w:rsidRPr="001B443F">
        <w:rPr>
          <w:rFonts w:ascii="Cambria" w:hAnsi="Cambria"/>
          <w:b/>
          <w:bCs/>
          <w:sz w:val="22"/>
          <w:szCs w:val="22"/>
        </w:rPr>
        <w:t>90-924 Łódź, ul. Żeromskiego 116</w:t>
      </w:r>
    </w:p>
    <w:p w14:paraId="4DF02935" w14:textId="77777777" w:rsidR="00773778" w:rsidRPr="00C05CFC" w:rsidRDefault="001B443F" w:rsidP="00C05CFC">
      <w:pPr>
        <w:pStyle w:val="BodyText"/>
        <w:rPr>
          <w:rFonts w:ascii="Cambria" w:hAnsi="Cambria"/>
          <w:b/>
          <w:bCs/>
          <w:sz w:val="22"/>
          <w:szCs w:val="22"/>
        </w:rPr>
      </w:pPr>
      <w:r w:rsidRPr="001B443F">
        <w:rPr>
          <w:rFonts w:ascii="Cambria" w:hAnsi="Cambria"/>
          <w:b/>
          <w:bCs/>
          <w:sz w:val="22"/>
          <w:szCs w:val="22"/>
        </w:rPr>
        <w:t>NIP: 727-002-18-95</w:t>
      </w:r>
      <w:r w:rsidR="00773778" w:rsidRPr="00C05CFC">
        <w:rPr>
          <w:rFonts w:ascii="Cambria" w:hAnsi="Cambria"/>
          <w:b/>
          <w:bCs/>
          <w:sz w:val="22"/>
          <w:szCs w:val="22"/>
        </w:rPr>
        <w:tab/>
      </w:r>
      <w:r w:rsidR="00773778" w:rsidRPr="00C05CFC">
        <w:rPr>
          <w:rFonts w:ascii="Cambria" w:hAnsi="Cambria"/>
          <w:b/>
          <w:bCs/>
          <w:sz w:val="22"/>
          <w:szCs w:val="22"/>
        </w:rPr>
        <w:tab/>
      </w:r>
    </w:p>
    <w:p w14:paraId="599C0BF7" w14:textId="77777777" w:rsidR="00773778" w:rsidRPr="00801E4D" w:rsidRDefault="00773778" w:rsidP="00C05CFC">
      <w:pPr>
        <w:pStyle w:val="BodyText"/>
        <w:rPr>
          <w:rFonts w:ascii="Cambria" w:hAnsi="Cambria"/>
          <w:b/>
          <w:bCs/>
          <w:sz w:val="22"/>
          <w:szCs w:val="22"/>
        </w:rPr>
      </w:pPr>
      <w:r w:rsidRPr="00801E4D">
        <w:rPr>
          <w:rFonts w:ascii="Cambria" w:hAnsi="Cambria"/>
          <w:b/>
          <w:bCs/>
          <w:sz w:val="22"/>
          <w:szCs w:val="22"/>
        </w:rPr>
        <w:t>REGON 000001583</w:t>
      </w:r>
    </w:p>
    <w:p w14:paraId="214887FD" w14:textId="77777777" w:rsidR="00773778" w:rsidRPr="00801E4D" w:rsidRDefault="00B07E01" w:rsidP="00C05CFC">
      <w:pPr>
        <w:pStyle w:val="BodyText"/>
        <w:rPr>
          <w:rFonts w:ascii="Cambria" w:hAnsi="Cambria"/>
          <w:sz w:val="22"/>
          <w:szCs w:val="22"/>
        </w:rPr>
      </w:pPr>
      <w:r w:rsidRPr="00801E4D">
        <w:rPr>
          <w:rFonts w:ascii="Cambria" w:hAnsi="Cambria"/>
          <w:sz w:val="22"/>
          <w:szCs w:val="22"/>
        </w:rPr>
        <w:t>Numer t</w:t>
      </w:r>
      <w:r w:rsidR="00773778" w:rsidRPr="00801E4D">
        <w:rPr>
          <w:rFonts w:ascii="Cambria" w:hAnsi="Cambria"/>
          <w:sz w:val="22"/>
          <w:szCs w:val="22"/>
        </w:rPr>
        <w:t>el. (42) 631-</w:t>
      </w:r>
      <w:r w:rsidR="000E5E3B" w:rsidRPr="00801E4D">
        <w:rPr>
          <w:rFonts w:ascii="Cambria" w:hAnsi="Cambria"/>
          <w:sz w:val="22"/>
          <w:szCs w:val="22"/>
        </w:rPr>
        <w:t>24-93</w:t>
      </w:r>
    </w:p>
    <w:p w14:paraId="06D8BBDB" w14:textId="4AE073F0" w:rsidR="00B07E01" w:rsidRPr="001B443F" w:rsidRDefault="00B07E01" w:rsidP="00C05CFC">
      <w:pPr>
        <w:pStyle w:val="BodyText"/>
        <w:rPr>
          <w:rFonts w:ascii="Cambria" w:hAnsi="Cambria"/>
          <w:sz w:val="22"/>
          <w:szCs w:val="22"/>
          <w:lang w:val="en-US"/>
        </w:rPr>
      </w:pPr>
      <w:r w:rsidRPr="001B443F">
        <w:rPr>
          <w:rFonts w:ascii="Cambria" w:hAnsi="Cambria"/>
          <w:sz w:val="22"/>
          <w:szCs w:val="22"/>
          <w:lang w:val="en-US"/>
        </w:rPr>
        <w:t>Adres e-mail:</w:t>
      </w:r>
      <w:r w:rsidR="00011788" w:rsidRPr="001B443F">
        <w:rPr>
          <w:rFonts w:ascii="Cambria" w:hAnsi="Cambria"/>
          <w:sz w:val="22"/>
          <w:szCs w:val="22"/>
          <w:lang w:val="en-US"/>
        </w:rPr>
        <w:t xml:space="preserve"> </w:t>
      </w:r>
      <w:hyperlink r:id="rId11" w:history="1">
        <w:r w:rsidR="00E8406C" w:rsidRPr="00C8428F">
          <w:rPr>
            <w:rStyle w:val="Hyperlink"/>
            <w:rFonts w:ascii="Cambria" w:hAnsi="Cambria"/>
            <w:sz w:val="22"/>
            <w:szCs w:val="22"/>
            <w:lang w:val="en-US"/>
          </w:rPr>
          <w:t>katarzyna.rybczynska@p.lodz.pl</w:t>
        </w:r>
      </w:hyperlink>
      <w:r w:rsidR="00E8406C" w:rsidRPr="00801E4D">
        <w:rPr>
          <w:lang w:val="en-US"/>
        </w:rPr>
        <w:t>,</w:t>
      </w:r>
      <w:r w:rsidR="00E8406C">
        <w:rPr>
          <w:rFonts w:ascii="Cambria" w:hAnsi="Cambria"/>
          <w:sz w:val="22"/>
          <w:szCs w:val="22"/>
          <w:lang w:val="en-US"/>
        </w:rPr>
        <w:t xml:space="preserve"> </w:t>
      </w:r>
      <w:hyperlink r:id="rId12" w:history="1">
        <w:r w:rsidR="00D8372D" w:rsidRPr="001B443F">
          <w:rPr>
            <w:rStyle w:val="Hyperlink"/>
            <w:rFonts w:ascii="Cambria" w:hAnsi="Cambria"/>
            <w:sz w:val="22"/>
            <w:szCs w:val="22"/>
            <w:lang w:val="en-US"/>
          </w:rPr>
          <w:t>magdalena.tomasiak@p.lodz.pl</w:t>
        </w:r>
      </w:hyperlink>
      <w:r w:rsidR="001B443F" w:rsidRPr="001B443F">
        <w:rPr>
          <w:rFonts w:ascii="Cambria" w:hAnsi="Cambria"/>
          <w:sz w:val="22"/>
          <w:szCs w:val="22"/>
          <w:lang w:val="en-US"/>
        </w:rPr>
        <w:t xml:space="preserve">, </w:t>
      </w:r>
    </w:p>
    <w:p w14:paraId="2C0DB844" w14:textId="77777777" w:rsidR="00773778" w:rsidRDefault="00704706" w:rsidP="004F34CB">
      <w:pPr>
        <w:pStyle w:val="BodyText"/>
        <w:ind w:left="2840" w:hanging="2840"/>
        <w:rPr>
          <w:rFonts w:ascii="Cambria" w:hAnsi="Cambria"/>
          <w:sz w:val="22"/>
          <w:szCs w:val="22"/>
        </w:rPr>
      </w:pPr>
      <w:r w:rsidRPr="00C05CFC">
        <w:rPr>
          <w:rFonts w:ascii="Cambria" w:hAnsi="Cambria"/>
          <w:sz w:val="22"/>
          <w:szCs w:val="22"/>
        </w:rPr>
        <w:t xml:space="preserve">Strona internetowa Zamawiającego: </w:t>
      </w:r>
      <w:hyperlink r:id="rId13" w:history="1">
        <w:r w:rsidR="009B3911" w:rsidRPr="00D01AED">
          <w:rPr>
            <w:rStyle w:val="Hyperlink"/>
            <w:rFonts w:ascii="Cambria" w:hAnsi="Cambria"/>
            <w:sz w:val="22"/>
            <w:szCs w:val="22"/>
          </w:rPr>
          <w:t>www.zp.p.lodz.pl</w:t>
        </w:r>
      </w:hyperlink>
      <w:r w:rsidR="009B3911">
        <w:rPr>
          <w:rFonts w:ascii="Cambria" w:hAnsi="Cambria"/>
          <w:sz w:val="22"/>
          <w:szCs w:val="22"/>
        </w:rPr>
        <w:t xml:space="preserve"> </w:t>
      </w:r>
    </w:p>
    <w:p w14:paraId="6A05A809" w14:textId="77777777" w:rsidR="00593A61" w:rsidRPr="00C05CFC" w:rsidRDefault="00593A61" w:rsidP="004F34CB">
      <w:pPr>
        <w:jc w:val="both"/>
        <w:rPr>
          <w:rFonts w:ascii="Cambria" w:hAnsi="Cambria"/>
          <w:sz w:val="22"/>
          <w:szCs w:val="22"/>
        </w:rPr>
      </w:pPr>
    </w:p>
    <w:p w14:paraId="28D10ADC" w14:textId="77777777" w:rsidR="00773778" w:rsidRPr="00C05CFC" w:rsidRDefault="00773778" w:rsidP="00373602">
      <w:pPr>
        <w:numPr>
          <w:ilvl w:val="0"/>
          <w:numId w:val="5"/>
        </w:numPr>
        <w:shd w:val="clear" w:color="auto" w:fill="E2EFD9"/>
        <w:ind w:left="426" w:hanging="426"/>
        <w:jc w:val="both"/>
        <w:rPr>
          <w:rFonts w:ascii="Cambria" w:hAnsi="Cambria"/>
          <w:b/>
          <w:bCs/>
          <w:sz w:val="22"/>
          <w:szCs w:val="22"/>
        </w:rPr>
      </w:pPr>
      <w:r w:rsidRPr="00C05CFC">
        <w:rPr>
          <w:rFonts w:ascii="Cambria" w:hAnsi="Cambria"/>
          <w:b/>
          <w:bCs/>
          <w:sz w:val="22"/>
          <w:szCs w:val="22"/>
        </w:rPr>
        <w:t>Tryb udzielenia zamówienia</w:t>
      </w:r>
    </w:p>
    <w:p w14:paraId="5A39BBE3" w14:textId="77777777" w:rsidR="004F34CB" w:rsidRPr="00C05CFC" w:rsidRDefault="004F34CB" w:rsidP="004F34CB">
      <w:pPr>
        <w:pStyle w:val="BodyText"/>
        <w:shd w:val="clear" w:color="auto" w:fill="FFFFFF"/>
        <w:ind w:left="2840" w:hanging="2840"/>
        <w:rPr>
          <w:rFonts w:ascii="Cambria" w:hAnsi="Cambria"/>
          <w:sz w:val="22"/>
          <w:szCs w:val="22"/>
        </w:rPr>
      </w:pPr>
    </w:p>
    <w:p w14:paraId="304276C5" w14:textId="77777777" w:rsidR="00C05CFC" w:rsidRDefault="00773778" w:rsidP="004F34CB">
      <w:pPr>
        <w:pStyle w:val="BodyText"/>
        <w:shd w:val="clear" w:color="auto" w:fill="FFFFFF"/>
        <w:ind w:left="2840" w:hanging="2840"/>
        <w:rPr>
          <w:rFonts w:ascii="Cambria" w:hAnsi="Cambria"/>
          <w:sz w:val="22"/>
          <w:szCs w:val="22"/>
        </w:rPr>
      </w:pPr>
      <w:r w:rsidRPr="00C05CFC">
        <w:rPr>
          <w:rFonts w:ascii="Cambria" w:hAnsi="Cambria"/>
          <w:sz w:val="22"/>
          <w:szCs w:val="22"/>
        </w:rPr>
        <w:t xml:space="preserve">Tryb postępowania: </w:t>
      </w:r>
    </w:p>
    <w:p w14:paraId="065B7B8A" w14:textId="7CAE33E3" w:rsidR="00773778" w:rsidRPr="00C05CFC" w:rsidRDefault="00FA23BD" w:rsidP="16FE9EC7">
      <w:pPr>
        <w:pStyle w:val="BodyText"/>
        <w:shd w:val="clear" w:color="auto" w:fill="FFFFFF" w:themeFill="background1"/>
        <w:ind w:hanging="5"/>
        <w:rPr>
          <w:rFonts w:ascii="Cambria" w:hAnsi="Cambria"/>
          <w:sz w:val="22"/>
          <w:szCs w:val="22"/>
        </w:rPr>
      </w:pPr>
      <w:r w:rsidRPr="16FE9EC7">
        <w:rPr>
          <w:rFonts w:ascii="Cambria" w:hAnsi="Cambria"/>
          <w:sz w:val="22"/>
          <w:szCs w:val="22"/>
        </w:rPr>
        <w:t xml:space="preserve">Postępowanie prowadzone </w:t>
      </w:r>
      <w:r w:rsidR="009C5674" w:rsidRPr="16FE9EC7">
        <w:rPr>
          <w:rFonts w:ascii="Cambria" w:hAnsi="Cambria"/>
          <w:sz w:val="22"/>
          <w:szCs w:val="22"/>
        </w:rPr>
        <w:t>jest w trybie podstawowym, na</w:t>
      </w:r>
      <w:r w:rsidR="00C05CFC" w:rsidRPr="16FE9EC7">
        <w:rPr>
          <w:rFonts w:ascii="Cambria" w:hAnsi="Cambria"/>
          <w:sz w:val="22"/>
          <w:szCs w:val="22"/>
        </w:rPr>
        <w:t> </w:t>
      </w:r>
      <w:r w:rsidR="009C5674" w:rsidRPr="16FE9EC7">
        <w:rPr>
          <w:rFonts w:ascii="Cambria" w:hAnsi="Cambria"/>
          <w:sz w:val="22"/>
          <w:szCs w:val="22"/>
        </w:rPr>
        <w:t xml:space="preserve">podstawie art. 275 pkt </w:t>
      </w:r>
      <w:r w:rsidR="49E2A984" w:rsidRPr="16FE9EC7">
        <w:rPr>
          <w:rFonts w:ascii="Cambria" w:hAnsi="Cambria"/>
          <w:sz w:val="22"/>
          <w:szCs w:val="22"/>
        </w:rPr>
        <w:t>2</w:t>
      </w:r>
      <w:r w:rsidR="009C5674" w:rsidRPr="16FE9EC7">
        <w:rPr>
          <w:rFonts w:ascii="Cambria" w:hAnsi="Cambria"/>
          <w:sz w:val="22"/>
          <w:szCs w:val="22"/>
        </w:rPr>
        <w:t>) ustawy</w:t>
      </w:r>
      <w:r w:rsidR="00C05CFC" w:rsidRPr="16FE9EC7">
        <w:rPr>
          <w:rFonts w:ascii="Cambria" w:hAnsi="Cambria"/>
          <w:sz w:val="22"/>
          <w:szCs w:val="22"/>
        </w:rPr>
        <w:t xml:space="preserve"> </w:t>
      </w:r>
      <w:r w:rsidR="009C5674" w:rsidRPr="16FE9EC7">
        <w:rPr>
          <w:rFonts w:ascii="Cambria" w:hAnsi="Cambria"/>
          <w:sz w:val="22"/>
          <w:szCs w:val="22"/>
        </w:rPr>
        <w:t>Pzp.</w:t>
      </w:r>
      <w:r w:rsidR="00C05CFC" w:rsidRPr="16FE9EC7">
        <w:rPr>
          <w:rFonts w:ascii="Cambria" w:hAnsi="Cambria"/>
          <w:sz w:val="22"/>
          <w:szCs w:val="22"/>
        </w:rPr>
        <w:t xml:space="preserve"> </w:t>
      </w:r>
      <w:r w:rsidR="00773778" w:rsidRPr="16FE9EC7">
        <w:rPr>
          <w:rFonts w:ascii="Cambria" w:hAnsi="Cambria"/>
          <w:sz w:val="22"/>
          <w:szCs w:val="22"/>
        </w:rPr>
        <w:t>Ilekroć w niniejszej SWZ zastosowane jest pojęcie "</w:t>
      </w:r>
      <w:r w:rsidR="00F6051E" w:rsidRPr="16FE9EC7">
        <w:rPr>
          <w:rFonts w:ascii="Cambria" w:hAnsi="Cambria"/>
          <w:sz w:val="22"/>
          <w:szCs w:val="22"/>
        </w:rPr>
        <w:t>u</w:t>
      </w:r>
      <w:r w:rsidR="00773778" w:rsidRPr="16FE9EC7">
        <w:rPr>
          <w:rFonts w:ascii="Cambria" w:hAnsi="Cambria"/>
          <w:sz w:val="22"/>
          <w:szCs w:val="22"/>
        </w:rPr>
        <w:t>stawa Pzp"</w:t>
      </w:r>
      <w:r w:rsidR="007640F4" w:rsidRPr="16FE9EC7">
        <w:rPr>
          <w:rFonts w:ascii="Cambria" w:hAnsi="Cambria"/>
          <w:sz w:val="22"/>
          <w:szCs w:val="22"/>
        </w:rPr>
        <w:t xml:space="preserve"> lub</w:t>
      </w:r>
      <w:r w:rsidR="000B5EBA" w:rsidRPr="16FE9EC7">
        <w:rPr>
          <w:rFonts w:ascii="Cambria" w:hAnsi="Cambria"/>
          <w:sz w:val="22"/>
          <w:szCs w:val="22"/>
        </w:rPr>
        <w:t> </w:t>
      </w:r>
      <w:r w:rsidR="007640F4" w:rsidRPr="16FE9EC7">
        <w:rPr>
          <w:rFonts w:ascii="Cambria" w:hAnsi="Cambria"/>
          <w:sz w:val="22"/>
          <w:szCs w:val="22"/>
        </w:rPr>
        <w:t>„Pzp”</w:t>
      </w:r>
      <w:r w:rsidR="00773778" w:rsidRPr="16FE9EC7">
        <w:rPr>
          <w:rFonts w:ascii="Cambria" w:hAnsi="Cambria"/>
          <w:sz w:val="22"/>
          <w:szCs w:val="22"/>
        </w:rPr>
        <w:t>, bez</w:t>
      </w:r>
      <w:r w:rsidR="000B5EBA" w:rsidRPr="16FE9EC7">
        <w:rPr>
          <w:rFonts w:ascii="Cambria" w:hAnsi="Cambria"/>
          <w:sz w:val="22"/>
          <w:szCs w:val="22"/>
        </w:rPr>
        <w:t xml:space="preserve"> </w:t>
      </w:r>
      <w:r w:rsidR="00773778" w:rsidRPr="16FE9EC7">
        <w:rPr>
          <w:rFonts w:ascii="Cambria" w:hAnsi="Cambria"/>
          <w:sz w:val="22"/>
          <w:szCs w:val="22"/>
        </w:rPr>
        <w:t>bliższego określenia, o jaką ustawę chodzi, dotyczy ono ustawy z</w:t>
      </w:r>
      <w:r w:rsidR="00704706" w:rsidRPr="16FE9EC7">
        <w:rPr>
          <w:rFonts w:ascii="Cambria" w:hAnsi="Cambria"/>
          <w:sz w:val="22"/>
          <w:szCs w:val="22"/>
        </w:rPr>
        <w:t> </w:t>
      </w:r>
      <w:r w:rsidR="00773778" w:rsidRPr="16FE9EC7">
        <w:rPr>
          <w:rFonts w:ascii="Cambria" w:hAnsi="Cambria"/>
          <w:sz w:val="22"/>
          <w:szCs w:val="22"/>
        </w:rPr>
        <w:t xml:space="preserve">dnia </w:t>
      </w:r>
      <w:r w:rsidR="009C5674" w:rsidRPr="16FE9EC7">
        <w:rPr>
          <w:rFonts w:ascii="Cambria" w:hAnsi="Cambria"/>
          <w:sz w:val="22"/>
          <w:szCs w:val="22"/>
        </w:rPr>
        <w:t>11 września 2019</w:t>
      </w:r>
      <w:r w:rsidR="00773778" w:rsidRPr="16FE9EC7">
        <w:rPr>
          <w:rFonts w:ascii="Cambria" w:hAnsi="Cambria"/>
          <w:sz w:val="22"/>
          <w:szCs w:val="22"/>
        </w:rPr>
        <w:t xml:space="preserve"> r</w:t>
      </w:r>
      <w:r w:rsidR="00F6051E" w:rsidRPr="16FE9EC7">
        <w:rPr>
          <w:rFonts w:ascii="Cambria" w:hAnsi="Cambria"/>
          <w:sz w:val="22"/>
          <w:szCs w:val="22"/>
        </w:rPr>
        <w:t>oku</w:t>
      </w:r>
      <w:r w:rsidR="00773778" w:rsidRPr="16FE9EC7">
        <w:rPr>
          <w:rFonts w:ascii="Cambria" w:hAnsi="Cambria"/>
          <w:sz w:val="22"/>
          <w:szCs w:val="22"/>
        </w:rPr>
        <w:t xml:space="preserve"> Prawo zamówień publicznych (</w:t>
      </w:r>
      <w:proofErr w:type="spellStart"/>
      <w:r w:rsidR="001B443F" w:rsidRPr="16FE9EC7">
        <w:rPr>
          <w:rFonts w:ascii="Cambria" w:hAnsi="Cambria"/>
          <w:sz w:val="22"/>
          <w:szCs w:val="22"/>
        </w:rPr>
        <w:t>t.j</w:t>
      </w:r>
      <w:proofErr w:type="spellEnd"/>
      <w:r w:rsidR="001B443F" w:rsidRPr="16FE9EC7">
        <w:rPr>
          <w:rFonts w:ascii="Cambria" w:hAnsi="Cambria"/>
          <w:sz w:val="22"/>
          <w:szCs w:val="22"/>
        </w:rPr>
        <w:t xml:space="preserve">. </w:t>
      </w:r>
      <w:r w:rsidR="00773778" w:rsidRPr="16FE9EC7">
        <w:rPr>
          <w:rFonts w:ascii="Cambria" w:hAnsi="Cambria"/>
          <w:sz w:val="22"/>
          <w:szCs w:val="22"/>
        </w:rPr>
        <w:t>Dz.</w:t>
      </w:r>
      <w:r w:rsidR="00377A58" w:rsidRPr="16FE9EC7">
        <w:rPr>
          <w:rFonts w:ascii="Cambria" w:hAnsi="Cambria"/>
          <w:sz w:val="22"/>
          <w:szCs w:val="22"/>
        </w:rPr>
        <w:t> </w:t>
      </w:r>
      <w:r w:rsidR="00773778" w:rsidRPr="16FE9EC7">
        <w:rPr>
          <w:rFonts w:ascii="Cambria" w:hAnsi="Cambria"/>
          <w:sz w:val="22"/>
          <w:szCs w:val="22"/>
        </w:rPr>
        <w:t>U.</w:t>
      </w:r>
      <w:r w:rsidR="00377A58" w:rsidRPr="16FE9EC7">
        <w:rPr>
          <w:rFonts w:ascii="Cambria" w:hAnsi="Cambria"/>
          <w:sz w:val="22"/>
          <w:szCs w:val="22"/>
        </w:rPr>
        <w:t> </w:t>
      </w:r>
      <w:r w:rsidR="00773778" w:rsidRPr="16FE9EC7">
        <w:rPr>
          <w:rFonts w:ascii="Cambria" w:hAnsi="Cambria"/>
          <w:sz w:val="22"/>
          <w:szCs w:val="22"/>
        </w:rPr>
        <w:t>z</w:t>
      </w:r>
      <w:r w:rsidR="00704706" w:rsidRPr="16FE9EC7">
        <w:rPr>
          <w:rFonts w:ascii="Cambria" w:hAnsi="Cambria"/>
          <w:sz w:val="22"/>
          <w:szCs w:val="22"/>
        </w:rPr>
        <w:t> </w:t>
      </w:r>
      <w:r w:rsidR="00115FB1" w:rsidRPr="16FE9EC7">
        <w:rPr>
          <w:rFonts w:ascii="Cambria" w:hAnsi="Cambria"/>
          <w:sz w:val="22"/>
          <w:szCs w:val="22"/>
        </w:rPr>
        <w:t>202</w:t>
      </w:r>
      <w:r w:rsidR="0037573C" w:rsidRPr="16FE9EC7">
        <w:rPr>
          <w:rFonts w:ascii="Cambria" w:hAnsi="Cambria"/>
          <w:sz w:val="22"/>
          <w:szCs w:val="22"/>
        </w:rPr>
        <w:t>4</w:t>
      </w:r>
      <w:r w:rsidR="00933A58" w:rsidRPr="16FE9EC7">
        <w:rPr>
          <w:rFonts w:ascii="Cambria" w:hAnsi="Cambria"/>
          <w:sz w:val="22"/>
          <w:szCs w:val="22"/>
        </w:rPr>
        <w:t xml:space="preserve"> </w:t>
      </w:r>
      <w:r w:rsidR="00773778" w:rsidRPr="16FE9EC7">
        <w:rPr>
          <w:rFonts w:ascii="Cambria" w:hAnsi="Cambria"/>
          <w:sz w:val="22"/>
          <w:szCs w:val="22"/>
        </w:rPr>
        <w:t xml:space="preserve">r. poz. </w:t>
      </w:r>
      <w:r w:rsidR="0037573C" w:rsidRPr="16FE9EC7">
        <w:rPr>
          <w:rFonts w:ascii="Cambria" w:hAnsi="Cambria"/>
          <w:sz w:val="22"/>
          <w:szCs w:val="22"/>
        </w:rPr>
        <w:t xml:space="preserve">1320 </w:t>
      </w:r>
      <w:r w:rsidR="001B443F" w:rsidRPr="16FE9EC7">
        <w:rPr>
          <w:rFonts w:ascii="Cambria" w:hAnsi="Cambria"/>
          <w:sz w:val="22"/>
          <w:szCs w:val="22"/>
        </w:rPr>
        <w:t>z pó</w:t>
      </w:r>
      <w:r w:rsidR="003C60B5">
        <w:rPr>
          <w:rFonts w:ascii="Cambria" w:hAnsi="Cambria"/>
          <w:sz w:val="22"/>
          <w:szCs w:val="22"/>
        </w:rPr>
        <w:t>ź</w:t>
      </w:r>
      <w:r w:rsidR="001B443F" w:rsidRPr="16FE9EC7">
        <w:rPr>
          <w:rFonts w:ascii="Cambria" w:hAnsi="Cambria"/>
          <w:sz w:val="22"/>
          <w:szCs w:val="22"/>
        </w:rPr>
        <w:t>n. zm.</w:t>
      </w:r>
      <w:r w:rsidR="00773778" w:rsidRPr="16FE9EC7">
        <w:rPr>
          <w:rFonts w:ascii="Cambria" w:hAnsi="Cambria"/>
          <w:sz w:val="22"/>
          <w:szCs w:val="22"/>
        </w:rPr>
        <w:t>).</w:t>
      </w:r>
    </w:p>
    <w:p w14:paraId="41C8F396" w14:textId="77777777" w:rsidR="00C05CFC" w:rsidRDefault="00C05CFC" w:rsidP="004F34CB">
      <w:pPr>
        <w:pStyle w:val="BodyText"/>
        <w:shd w:val="clear" w:color="auto" w:fill="FFFFFF"/>
        <w:rPr>
          <w:rFonts w:ascii="Cambria" w:hAnsi="Cambria"/>
          <w:b/>
          <w:bCs/>
          <w:sz w:val="22"/>
          <w:szCs w:val="22"/>
        </w:rPr>
      </w:pPr>
    </w:p>
    <w:p w14:paraId="0A984A37" w14:textId="77777777" w:rsidR="00C05CFC" w:rsidRDefault="00773778" w:rsidP="004F34CB">
      <w:pPr>
        <w:pStyle w:val="BodyText"/>
        <w:shd w:val="clear" w:color="auto" w:fill="FFFFFF"/>
        <w:rPr>
          <w:rFonts w:ascii="Cambria" w:hAnsi="Cambria"/>
          <w:b/>
          <w:bCs/>
          <w:sz w:val="22"/>
          <w:szCs w:val="22"/>
        </w:rPr>
      </w:pPr>
      <w:r w:rsidRPr="00C05CFC">
        <w:rPr>
          <w:rFonts w:ascii="Cambria" w:hAnsi="Cambria"/>
          <w:b/>
          <w:bCs/>
          <w:sz w:val="22"/>
          <w:szCs w:val="22"/>
        </w:rPr>
        <w:t xml:space="preserve">Specyfikację sporządziła: </w:t>
      </w:r>
      <w:r w:rsidR="009C5674" w:rsidRPr="00C05CFC">
        <w:rPr>
          <w:rFonts w:ascii="Cambria" w:hAnsi="Cambria"/>
          <w:b/>
          <w:bCs/>
          <w:sz w:val="22"/>
          <w:szCs w:val="22"/>
        </w:rPr>
        <w:tab/>
      </w:r>
    </w:p>
    <w:p w14:paraId="5DB8463E" w14:textId="77777777" w:rsidR="001B443F" w:rsidRPr="001B443F" w:rsidRDefault="001B443F" w:rsidP="004F34CB">
      <w:pPr>
        <w:pStyle w:val="BodyText"/>
        <w:shd w:val="clear" w:color="auto" w:fill="FFFFFF"/>
        <w:rPr>
          <w:rFonts w:ascii="Cambria" w:hAnsi="Cambria"/>
          <w:sz w:val="22"/>
          <w:szCs w:val="22"/>
        </w:rPr>
      </w:pPr>
      <w:r w:rsidRPr="001B443F">
        <w:rPr>
          <w:rFonts w:ascii="Cambria" w:hAnsi="Cambria"/>
          <w:sz w:val="22"/>
          <w:szCs w:val="22"/>
        </w:rPr>
        <w:t>Katarzyna Rybczyńska</w:t>
      </w:r>
    </w:p>
    <w:p w14:paraId="7879AE4A" w14:textId="77777777" w:rsidR="00773778" w:rsidRPr="00C05CFC" w:rsidRDefault="00D8372D" w:rsidP="004F34CB">
      <w:pPr>
        <w:pStyle w:val="BodyText"/>
        <w:shd w:val="clear" w:color="auto" w:fill="FFFFFF"/>
        <w:rPr>
          <w:rFonts w:ascii="Cambria" w:hAnsi="Cambria"/>
          <w:b/>
          <w:bCs/>
          <w:sz w:val="22"/>
          <w:szCs w:val="22"/>
        </w:rPr>
      </w:pPr>
      <w:r>
        <w:rPr>
          <w:rFonts w:ascii="Cambria" w:hAnsi="Cambria"/>
          <w:sz w:val="22"/>
          <w:szCs w:val="22"/>
        </w:rPr>
        <w:t>Magdalena Tomasiak</w:t>
      </w:r>
    </w:p>
    <w:p w14:paraId="04A0D7A7" w14:textId="5020F134" w:rsidR="00C05CFC" w:rsidRDefault="00773778" w:rsidP="004F34CB">
      <w:pPr>
        <w:pStyle w:val="BodyText"/>
        <w:ind w:left="2840" w:hanging="2840"/>
        <w:rPr>
          <w:rFonts w:ascii="Cambria" w:hAnsi="Cambria"/>
          <w:b/>
          <w:bCs/>
          <w:sz w:val="22"/>
          <w:szCs w:val="22"/>
        </w:rPr>
      </w:pPr>
      <w:r w:rsidRPr="34BE5939">
        <w:rPr>
          <w:rFonts w:ascii="Cambria" w:hAnsi="Cambria"/>
          <w:b/>
          <w:bCs/>
          <w:sz w:val="22"/>
          <w:szCs w:val="22"/>
        </w:rPr>
        <w:t xml:space="preserve">Specyfikację </w:t>
      </w:r>
      <w:r w:rsidR="696067B9" w:rsidRPr="34BE5939">
        <w:rPr>
          <w:rFonts w:ascii="Cambria" w:hAnsi="Cambria"/>
          <w:b/>
          <w:bCs/>
          <w:sz w:val="22"/>
          <w:szCs w:val="22"/>
        </w:rPr>
        <w:t xml:space="preserve">zatwierdził: </w:t>
      </w:r>
    </w:p>
    <w:p w14:paraId="63C7AAF8" w14:textId="77777777" w:rsidR="00773778" w:rsidRPr="001B443F" w:rsidRDefault="00C217AA" w:rsidP="00C05CFC">
      <w:pPr>
        <w:pStyle w:val="BodyText"/>
        <w:ind w:hanging="5"/>
        <w:rPr>
          <w:rFonts w:ascii="Cambria" w:hAnsi="Cambria"/>
          <w:b/>
          <w:bCs/>
          <w:sz w:val="22"/>
          <w:szCs w:val="22"/>
        </w:rPr>
      </w:pPr>
      <w:r w:rsidRPr="00C05CFC">
        <w:rPr>
          <w:rFonts w:ascii="Cambria" w:hAnsi="Cambria"/>
          <w:sz w:val="22"/>
          <w:szCs w:val="22"/>
        </w:rPr>
        <w:t xml:space="preserve">dr hab. inż. </w:t>
      </w:r>
      <w:r w:rsidR="001B443F" w:rsidRPr="001B443F">
        <w:rPr>
          <w:rFonts w:ascii="Cambria" w:hAnsi="Cambria"/>
          <w:sz w:val="22"/>
          <w:szCs w:val="22"/>
        </w:rPr>
        <w:t>Vignesh Kumaravel,</w:t>
      </w:r>
      <w:r w:rsidRPr="001B443F">
        <w:rPr>
          <w:rFonts w:ascii="Cambria" w:hAnsi="Cambria"/>
          <w:sz w:val="22"/>
          <w:szCs w:val="22"/>
        </w:rPr>
        <w:t xml:space="preserve"> prof. uczelni </w:t>
      </w:r>
      <w:r w:rsidR="001B443F" w:rsidRPr="001B443F">
        <w:rPr>
          <w:rFonts w:ascii="Cambria" w:hAnsi="Cambria"/>
          <w:sz w:val="22"/>
          <w:szCs w:val="22"/>
        </w:rPr>
        <w:t>–</w:t>
      </w:r>
      <w:r w:rsidRPr="001B443F">
        <w:rPr>
          <w:rFonts w:ascii="Cambria" w:hAnsi="Cambria"/>
          <w:sz w:val="22"/>
          <w:szCs w:val="22"/>
        </w:rPr>
        <w:t xml:space="preserve"> </w:t>
      </w:r>
      <w:r w:rsidR="001B443F" w:rsidRPr="001B443F">
        <w:rPr>
          <w:rFonts w:ascii="Cambria" w:hAnsi="Cambria"/>
          <w:sz w:val="22"/>
          <w:szCs w:val="22"/>
        </w:rPr>
        <w:t>p.o. dyre</w:t>
      </w:r>
      <w:r w:rsidR="001B443F">
        <w:rPr>
          <w:rFonts w:ascii="Cambria" w:hAnsi="Cambria"/>
          <w:sz w:val="22"/>
          <w:szCs w:val="22"/>
        </w:rPr>
        <w:t xml:space="preserve">ktora </w:t>
      </w:r>
      <w:r w:rsidR="001B443F" w:rsidRPr="001B443F">
        <w:rPr>
          <w:rFonts w:ascii="Cambria" w:hAnsi="Cambria"/>
          <w:sz w:val="22"/>
          <w:szCs w:val="22"/>
        </w:rPr>
        <w:t>Międzynarodowe</w:t>
      </w:r>
      <w:r w:rsidR="001B443F">
        <w:rPr>
          <w:rFonts w:ascii="Cambria" w:hAnsi="Cambria"/>
          <w:sz w:val="22"/>
          <w:szCs w:val="22"/>
        </w:rPr>
        <w:t>go</w:t>
      </w:r>
      <w:r w:rsidR="001B443F" w:rsidRPr="001B443F">
        <w:rPr>
          <w:rFonts w:ascii="Cambria" w:hAnsi="Cambria"/>
          <w:sz w:val="22"/>
          <w:szCs w:val="22"/>
        </w:rPr>
        <w:t xml:space="preserve"> Centrum Badań Innowacyjnych Biomateriałów (ICRI-BioM) Międzynarodowa Agenda Badawcza w Łodzi ICRI-BioM</w:t>
      </w:r>
    </w:p>
    <w:p w14:paraId="72A3D3EC" w14:textId="77777777" w:rsidR="00C06B3D" w:rsidRPr="001B443F" w:rsidRDefault="00C06B3D" w:rsidP="004F34CB">
      <w:pPr>
        <w:jc w:val="both"/>
        <w:rPr>
          <w:rFonts w:ascii="Cambria" w:hAnsi="Cambria"/>
          <w:sz w:val="22"/>
          <w:szCs w:val="22"/>
        </w:rPr>
      </w:pPr>
    </w:p>
    <w:p w14:paraId="25F73CE9" w14:textId="77777777" w:rsidR="00276EA9" w:rsidRPr="00C05CFC" w:rsidRDefault="00276EA9" w:rsidP="00286460">
      <w:pPr>
        <w:spacing w:after="240"/>
        <w:jc w:val="both"/>
        <w:rPr>
          <w:rFonts w:ascii="Cambria" w:hAnsi="Cambria"/>
          <w:sz w:val="22"/>
          <w:szCs w:val="22"/>
        </w:rPr>
      </w:pPr>
      <w:r w:rsidRPr="00C05CFC">
        <w:rPr>
          <w:rFonts w:ascii="Cambria" w:hAnsi="Cambria"/>
          <w:sz w:val="22"/>
          <w:szCs w:val="22"/>
        </w:rPr>
        <w:t xml:space="preserve">Zamawiający dokonuje podziału postępowania na części zgodnie z art. 91 ust. 1 dopuszczając składanie ofert częściowych na wszystkie części zamówienia: </w:t>
      </w:r>
    </w:p>
    <w:p w14:paraId="5F938DFE" w14:textId="1F853654" w:rsidR="001B443F" w:rsidRPr="001B443F" w:rsidRDefault="001B443F" w:rsidP="34BE5939">
      <w:pPr>
        <w:ind w:left="425"/>
        <w:rPr>
          <w:rFonts w:ascii="Cambria" w:eastAsia="Calibri" w:hAnsi="Cambria" w:cs="Arial"/>
          <w:b/>
          <w:bCs/>
          <w:sz w:val="22"/>
          <w:szCs w:val="22"/>
          <w:lang w:bidi="he-IL"/>
        </w:rPr>
      </w:pPr>
      <w:r w:rsidRPr="16FE9EC7">
        <w:rPr>
          <w:rFonts w:ascii="Cambria" w:eastAsia="Calibri" w:hAnsi="Cambria" w:cs="Arial"/>
          <w:b/>
          <w:bCs/>
          <w:sz w:val="22"/>
          <w:szCs w:val="22"/>
          <w:lang w:bidi="he-IL"/>
        </w:rPr>
        <w:t xml:space="preserve">Zadanie 1 – </w:t>
      </w:r>
      <w:r w:rsidR="00801E4D">
        <w:rPr>
          <w:rFonts w:ascii="Cambria" w:eastAsia="Calibri" w:hAnsi="Cambria" w:cs="Arial"/>
          <w:b/>
          <w:bCs/>
          <w:sz w:val="22"/>
          <w:szCs w:val="22"/>
          <w:lang w:bidi="he-IL"/>
        </w:rPr>
        <w:t>I</w:t>
      </w:r>
      <w:r w:rsidR="0000732D" w:rsidRPr="16FE9EC7">
        <w:rPr>
          <w:rFonts w:ascii="Cambria" w:eastAsia="Calibri" w:hAnsi="Cambria" w:cs="Arial"/>
          <w:b/>
          <w:bCs/>
          <w:sz w:val="22"/>
          <w:szCs w:val="22"/>
          <w:lang w:bidi="he-IL"/>
        </w:rPr>
        <w:t xml:space="preserve">nkubator mikrobiologiczny </w:t>
      </w:r>
    </w:p>
    <w:p w14:paraId="186E5A61" w14:textId="19E10817" w:rsidR="001B443F" w:rsidRPr="001B443F" w:rsidRDefault="001B443F" w:rsidP="34BE5939">
      <w:pPr>
        <w:ind w:left="425"/>
        <w:rPr>
          <w:rFonts w:ascii="Cambria" w:eastAsia="Calibri" w:hAnsi="Cambria" w:cs="Arial"/>
          <w:b/>
          <w:bCs/>
          <w:sz w:val="22"/>
          <w:szCs w:val="22"/>
          <w:lang w:bidi="he-IL"/>
        </w:rPr>
      </w:pPr>
      <w:r w:rsidRPr="16FE9EC7">
        <w:rPr>
          <w:rFonts w:ascii="Cambria" w:eastAsia="Calibri" w:hAnsi="Cambria" w:cs="Arial"/>
          <w:b/>
          <w:bCs/>
          <w:sz w:val="22"/>
          <w:szCs w:val="22"/>
          <w:lang w:bidi="he-IL"/>
        </w:rPr>
        <w:t>Zadanie 2 –</w:t>
      </w:r>
      <w:r w:rsidR="0AFE68A5" w:rsidRPr="16FE9EC7">
        <w:rPr>
          <w:rFonts w:ascii="Cambria" w:eastAsia="Calibri" w:hAnsi="Cambria" w:cs="Arial"/>
          <w:b/>
          <w:bCs/>
          <w:sz w:val="22"/>
          <w:szCs w:val="22"/>
          <w:lang w:bidi="he-IL"/>
        </w:rPr>
        <w:t xml:space="preserve"> </w:t>
      </w:r>
      <w:r w:rsidR="00801E4D">
        <w:rPr>
          <w:rFonts w:ascii="Cambria" w:eastAsia="Calibri" w:hAnsi="Cambria" w:cs="Arial"/>
          <w:b/>
          <w:bCs/>
          <w:sz w:val="22"/>
          <w:szCs w:val="22"/>
          <w:lang w:bidi="he-IL"/>
        </w:rPr>
        <w:t>L</w:t>
      </w:r>
      <w:r w:rsidR="0AFE68A5" w:rsidRPr="16FE9EC7">
        <w:rPr>
          <w:rFonts w:ascii="Cambria" w:eastAsia="Calibri" w:hAnsi="Cambria" w:cs="Arial"/>
          <w:b/>
          <w:bCs/>
          <w:sz w:val="22"/>
          <w:szCs w:val="22"/>
          <w:lang w:bidi="he-IL"/>
        </w:rPr>
        <w:t>aboratoryjna</w:t>
      </w:r>
      <w:r w:rsidR="72313922" w:rsidRPr="16FE9EC7">
        <w:rPr>
          <w:rFonts w:ascii="Cambria" w:eastAsia="Calibri" w:hAnsi="Cambria" w:cs="Arial"/>
          <w:b/>
          <w:bCs/>
          <w:sz w:val="22"/>
          <w:szCs w:val="22"/>
          <w:lang w:bidi="he-IL"/>
        </w:rPr>
        <w:t xml:space="preserve"> wstrząsarka </w:t>
      </w:r>
    </w:p>
    <w:p w14:paraId="1C1690C9" w14:textId="44447D59" w:rsidR="001B443F" w:rsidRPr="001B443F" w:rsidRDefault="001B443F" w:rsidP="001B443F">
      <w:pPr>
        <w:ind w:left="425"/>
        <w:rPr>
          <w:rFonts w:ascii="Cambria" w:eastAsia="Calibri" w:hAnsi="Cambria" w:cs="Arial"/>
          <w:b/>
          <w:bCs/>
          <w:sz w:val="22"/>
          <w:szCs w:val="22"/>
          <w:lang w:bidi="he-IL"/>
        </w:rPr>
      </w:pPr>
      <w:r w:rsidRPr="16FE9EC7">
        <w:rPr>
          <w:rFonts w:ascii="Cambria" w:eastAsia="Calibri" w:hAnsi="Cambria" w:cs="Arial"/>
          <w:b/>
          <w:bCs/>
          <w:sz w:val="22"/>
          <w:szCs w:val="22"/>
          <w:lang w:bidi="he-IL"/>
        </w:rPr>
        <w:t xml:space="preserve">Zadanie 3 – </w:t>
      </w:r>
      <w:r w:rsidR="00801E4D">
        <w:rPr>
          <w:rFonts w:ascii="Cambria" w:eastAsia="Calibri" w:hAnsi="Cambria" w:cs="Arial"/>
          <w:b/>
          <w:bCs/>
          <w:sz w:val="22"/>
          <w:szCs w:val="22"/>
          <w:lang w:bidi="he-IL"/>
        </w:rPr>
        <w:t>A</w:t>
      </w:r>
      <w:r w:rsidR="186A7162" w:rsidRPr="16FE9EC7">
        <w:rPr>
          <w:rFonts w:ascii="Cambria" w:eastAsia="Calibri" w:hAnsi="Cambria" w:cs="Arial"/>
          <w:b/>
          <w:bCs/>
          <w:sz w:val="22"/>
          <w:szCs w:val="22"/>
          <w:lang w:bidi="he-IL"/>
        </w:rPr>
        <w:t>utoklaw laboratoryjny</w:t>
      </w:r>
    </w:p>
    <w:p w14:paraId="6C4066A8" w14:textId="467ABF7D" w:rsidR="00A82F2A" w:rsidRPr="00C05CFC" w:rsidRDefault="001B443F" w:rsidP="001B443F">
      <w:pPr>
        <w:ind w:left="425"/>
        <w:rPr>
          <w:rFonts w:ascii="Cambria" w:eastAsia="Calibri" w:hAnsi="Cambria" w:cs="Arial"/>
          <w:b/>
          <w:bCs/>
          <w:sz w:val="22"/>
          <w:szCs w:val="22"/>
          <w:lang w:bidi="he-IL"/>
        </w:rPr>
      </w:pPr>
      <w:r>
        <w:rPr>
          <w:rFonts w:ascii="Cambria" w:eastAsia="Calibri" w:hAnsi="Cambria" w:cs="Arial"/>
          <w:b/>
          <w:bCs/>
          <w:sz w:val="22"/>
          <w:szCs w:val="22"/>
          <w:lang w:bidi="he-IL"/>
        </w:rPr>
        <w:t>Zadanie</w:t>
      </w:r>
      <w:r w:rsidRPr="001B443F">
        <w:rPr>
          <w:rFonts w:ascii="Cambria" w:eastAsia="Calibri" w:hAnsi="Cambria" w:cs="Arial"/>
          <w:b/>
          <w:bCs/>
          <w:sz w:val="22"/>
          <w:szCs w:val="22"/>
          <w:lang w:bidi="he-IL"/>
        </w:rPr>
        <w:t xml:space="preserve"> 4 – </w:t>
      </w:r>
      <w:r w:rsidR="00801E4D">
        <w:rPr>
          <w:rFonts w:ascii="Cambria" w:eastAsia="Calibri" w:hAnsi="Cambria" w:cs="Arial"/>
          <w:b/>
          <w:bCs/>
          <w:sz w:val="22"/>
          <w:szCs w:val="22"/>
          <w:lang w:bidi="he-IL"/>
        </w:rPr>
        <w:t>C</w:t>
      </w:r>
      <w:r w:rsidRPr="001B443F">
        <w:rPr>
          <w:rFonts w:ascii="Cambria" w:eastAsia="Calibri" w:hAnsi="Cambria" w:cs="Arial"/>
          <w:b/>
          <w:bCs/>
          <w:sz w:val="22"/>
          <w:szCs w:val="22"/>
          <w:lang w:bidi="he-IL"/>
        </w:rPr>
        <w:t xml:space="preserve">zytnik mikropłytek </w:t>
      </w:r>
    </w:p>
    <w:p w14:paraId="0D0B940D" w14:textId="77777777" w:rsidR="00A82F2A" w:rsidRPr="00C05CFC" w:rsidRDefault="00A82F2A" w:rsidP="00BE1425">
      <w:pPr>
        <w:ind w:left="425"/>
        <w:rPr>
          <w:rFonts w:ascii="Cambria" w:eastAsia="Calibri" w:hAnsi="Cambria" w:cs="Arial"/>
          <w:b/>
          <w:bCs/>
          <w:sz w:val="22"/>
          <w:szCs w:val="22"/>
          <w:lang w:bidi="he-IL"/>
        </w:rPr>
      </w:pPr>
    </w:p>
    <w:p w14:paraId="69292309" w14:textId="1CA31A54" w:rsidR="3A4B48BE" w:rsidRDefault="3A4B48BE" w:rsidP="3A017CDD">
      <w:pPr>
        <w:jc w:val="both"/>
        <w:rPr>
          <w:rFonts w:ascii="Cambria" w:eastAsia="Cambria" w:hAnsi="Cambria" w:cs="Cambria"/>
          <w:sz w:val="22"/>
          <w:szCs w:val="22"/>
        </w:rPr>
      </w:pPr>
      <w:r w:rsidRPr="3A017CDD">
        <w:rPr>
          <w:color w:val="000000" w:themeColor="text1"/>
          <w:sz w:val="22"/>
          <w:szCs w:val="22"/>
        </w:rPr>
        <w:t>Zamawiający przewiduje wybór najkorzystniejszej oferty z możliwością prowadzenia negocjacji, o</w:t>
      </w:r>
      <w:r w:rsidR="00801E4D">
        <w:rPr>
          <w:color w:val="000000" w:themeColor="text1"/>
          <w:sz w:val="22"/>
          <w:szCs w:val="22"/>
        </w:rPr>
        <w:t> </w:t>
      </w:r>
      <w:r w:rsidRPr="3A017CDD">
        <w:rPr>
          <w:color w:val="000000" w:themeColor="text1"/>
          <w:sz w:val="22"/>
          <w:szCs w:val="22"/>
        </w:rPr>
        <w:t xml:space="preserve">którym mowa w Rozdziale </w:t>
      </w:r>
      <w:r w:rsidRPr="002633A2">
        <w:rPr>
          <w:color w:val="000000" w:themeColor="text1"/>
          <w:sz w:val="22"/>
          <w:szCs w:val="22"/>
        </w:rPr>
        <w:t>19 SWZ.</w:t>
      </w:r>
    </w:p>
    <w:p w14:paraId="5B521AE2" w14:textId="77777777" w:rsidR="00E247C1" w:rsidRPr="00C05CFC" w:rsidRDefault="00E247C1" w:rsidP="004F34CB">
      <w:pPr>
        <w:jc w:val="both"/>
        <w:rPr>
          <w:rFonts w:ascii="Cambria" w:hAnsi="Cambria"/>
          <w:sz w:val="22"/>
          <w:szCs w:val="22"/>
        </w:rPr>
      </w:pPr>
      <w:r w:rsidRPr="00C05CFC">
        <w:rPr>
          <w:rFonts w:ascii="Cambria" w:hAnsi="Cambria"/>
          <w:sz w:val="22"/>
          <w:szCs w:val="22"/>
        </w:rPr>
        <w:t>Zamawiający nie przewiduje zawarcia umowy ramowej.</w:t>
      </w:r>
    </w:p>
    <w:p w14:paraId="1DFE27E5" w14:textId="77777777" w:rsidR="00E247C1" w:rsidRPr="00C05CFC" w:rsidRDefault="00E247C1" w:rsidP="004F34CB">
      <w:pPr>
        <w:jc w:val="both"/>
        <w:rPr>
          <w:rFonts w:ascii="Cambria" w:hAnsi="Cambria"/>
          <w:sz w:val="22"/>
          <w:szCs w:val="22"/>
        </w:rPr>
      </w:pPr>
      <w:r w:rsidRPr="00C05CFC">
        <w:rPr>
          <w:rFonts w:ascii="Cambria" w:hAnsi="Cambria"/>
          <w:sz w:val="22"/>
          <w:szCs w:val="22"/>
        </w:rPr>
        <w:t>Zamawiający nie przewiduje przeprowadzenia aukcji elektronicznej.</w:t>
      </w:r>
    </w:p>
    <w:p w14:paraId="7ACD2F71" w14:textId="77777777" w:rsidR="00FC0D71" w:rsidRPr="00C05CFC" w:rsidRDefault="009255D3" w:rsidP="004F34CB">
      <w:pPr>
        <w:jc w:val="both"/>
        <w:rPr>
          <w:rFonts w:ascii="Cambria" w:hAnsi="Cambria"/>
          <w:sz w:val="22"/>
          <w:szCs w:val="22"/>
        </w:rPr>
      </w:pPr>
      <w:r w:rsidRPr="00C05CFC">
        <w:rPr>
          <w:rFonts w:ascii="Cambria" w:hAnsi="Cambria"/>
          <w:sz w:val="22"/>
          <w:szCs w:val="22"/>
        </w:rPr>
        <w:t>Zamawiający nie wymaga złożenia ofert w postaci k</w:t>
      </w:r>
      <w:r w:rsidR="00FC0D71" w:rsidRPr="00C05CFC">
        <w:rPr>
          <w:rFonts w:ascii="Cambria" w:hAnsi="Cambria"/>
          <w:sz w:val="22"/>
          <w:szCs w:val="22"/>
        </w:rPr>
        <w:t>atalog</w:t>
      </w:r>
      <w:r w:rsidRPr="00C05CFC">
        <w:rPr>
          <w:rFonts w:ascii="Cambria" w:hAnsi="Cambria"/>
          <w:sz w:val="22"/>
          <w:szCs w:val="22"/>
        </w:rPr>
        <w:t>ów</w:t>
      </w:r>
      <w:r w:rsidR="00FC0D71" w:rsidRPr="00C05CFC">
        <w:rPr>
          <w:rFonts w:ascii="Cambria" w:hAnsi="Cambria"/>
          <w:sz w:val="22"/>
          <w:szCs w:val="22"/>
        </w:rPr>
        <w:t xml:space="preserve"> elektroniczny</w:t>
      </w:r>
      <w:r w:rsidRPr="00C05CFC">
        <w:rPr>
          <w:rFonts w:ascii="Cambria" w:hAnsi="Cambria"/>
          <w:sz w:val="22"/>
          <w:szCs w:val="22"/>
        </w:rPr>
        <w:t>ch.</w:t>
      </w:r>
    </w:p>
    <w:p w14:paraId="0BE865CD" w14:textId="77777777" w:rsidR="00FC0D71" w:rsidRPr="00C05CFC" w:rsidRDefault="00FC0D71" w:rsidP="004F34CB">
      <w:pPr>
        <w:jc w:val="both"/>
        <w:rPr>
          <w:rFonts w:ascii="Cambria" w:hAnsi="Cambria"/>
          <w:sz w:val="22"/>
          <w:szCs w:val="22"/>
        </w:rPr>
      </w:pPr>
      <w:r w:rsidRPr="00C05CFC">
        <w:rPr>
          <w:rFonts w:ascii="Cambria" w:hAnsi="Cambria"/>
          <w:sz w:val="22"/>
          <w:szCs w:val="22"/>
        </w:rPr>
        <w:t>Zamawiający nie dopuszcza składania ofert wariantowych.</w:t>
      </w:r>
    </w:p>
    <w:p w14:paraId="2DE707F6" w14:textId="77777777" w:rsidR="001D66F1" w:rsidRPr="00C05CFC" w:rsidRDefault="001D66F1" w:rsidP="004F34CB">
      <w:pPr>
        <w:jc w:val="both"/>
        <w:rPr>
          <w:rFonts w:ascii="Cambria" w:hAnsi="Cambria"/>
          <w:sz w:val="22"/>
          <w:szCs w:val="22"/>
        </w:rPr>
      </w:pPr>
      <w:r w:rsidRPr="00C05CFC">
        <w:rPr>
          <w:rFonts w:ascii="Cambria" w:hAnsi="Cambria"/>
          <w:sz w:val="22"/>
          <w:szCs w:val="22"/>
        </w:rPr>
        <w:t>Zamawiający nie przewiduje zamówień, o których mowa w art. 214 ust. 1 pkt 7 i 8 Ustawy pzp.</w:t>
      </w:r>
    </w:p>
    <w:p w14:paraId="3B6C1FC0" w14:textId="77777777" w:rsidR="00DB04BF" w:rsidRPr="00C05CFC" w:rsidRDefault="00DB04BF" w:rsidP="004F34CB">
      <w:pPr>
        <w:jc w:val="both"/>
        <w:rPr>
          <w:rFonts w:ascii="Cambria" w:hAnsi="Cambria"/>
          <w:sz w:val="22"/>
          <w:szCs w:val="22"/>
        </w:rPr>
      </w:pPr>
      <w:r w:rsidRPr="00C05CFC">
        <w:rPr>
          <w:rFonts w:ascii="Cambria" w:hAnsi="Cambria"/>
          <w:sz w:val="22"/>
          <w:szCs w:val="22"/>
        </w:rPr>
        <w:t>Zamawiający nie przewiduje rozliczenia w walutach obcych.</w:t>
      </w:r>
    </w:p>
    <w:p w14:paraId="6592A824" w14:textId="77777777" w:rsidR="00162A93" w:rsidRPr="00C05CFC" w:rsidRDefault="00DB3AE8" w:rsidP="004F34CB">
      <w:pPr>
        <w:jc w:val="both"/>
        <w:rPr>
          <w:rFonts w:ascii="Cambria" w:hAnsi="Cambria"/>
          <w:sz w:val="22"/>
          <w:szCs w:val="22"/>
        </w:rPr>
      </w:pPr>
      <w:bookmarkStart w:id="0" w:name="_Hlk71633888"/>
      <w:r w:rsidRPr="00C05CFC">
        <w:rPr>
          <w:rFonts w:ascii="Cambria" w:hAnsi="Cambria"/>
          <w:sz w:val="22"/>
          <w:szCs w:val="22"/>
        </w:rPr>
        <w:t>Zamawiający nie zastrzega możliwości ubiegania się o udzielenie zamówienia wyłącznie przez wykonawców, o których mowa w art. 94 ustawy Pzp</w:t>
      </w:r>
      <w:r w:rsidR="00162A93" w:rsidRPr="00C05CFC">
        <w:rPr>
          <w:rFonts w:ascii="Cambria" w:hAnsi="Cambria"/>
          <w:sz w:val="22"/>
          <w:szCs w:val="22"/>
        </w:rPr>
        <w:t>.</w:t>
      </w:r>
    </w:p>
    <w:p w14:paraId="7CEB1055" w14:textId="77777777" w:rsidR="00162A93" w:rsidRPr="00C05CFC" w:rsidRDefault="00162A93" w:rsidP="004F34CB">
      <w:pPr>
        <w:jc w:val="both"/>
        <w:rPr>
          <w:rFonts w:ascii="Cambria" w:hAnsi="Cambria"/>
          <w:sz w:val="22"/>
          <w:szCs w:val="22"/>
        </w:rPr>
      </w:pPr>
      <w:r w:rsidRPr="00C05CFC">
        <w:rPr>
          <w:rFonts w:ascii="Cambria" w:hAnsi="Cambria"/>
          <w:sz w:val="22"/>
          <w:szCs w:val="22"/>
        </w:rPr>
        <w:t>Zamawiający nie korzysta z prawa opcji określonego w art. 441 ust. 1 Ustawy pzp.</w:t>
      </w:r>
    </w:p>
    <w:bookmarkEnd w:id="0"/>
    <w:p w14:paraId="043F0439" w14:textId="77777777" w:rsidR="00561E76" w:rsidRPr="00C05CFC" w:rsidRDefault="00561E76" w:rsidP="004F34CB">
      <w:pPr>
        <w:jc w:val="both"/>
        <w:rPr>
          <w:rFonts w:ascii="Cambria" w:hAnsi="Cambria"/>
          <w:sz w:val="22"/>
          <w:szCs w:val="22"/>
        </w:rPr>
      </w:pPr>
      <w:r w:rsidRPr="00C05CFC">
        <w:rPr>
          <w:rFonts w:ascii="Cambria" w:hAnsi="Cambria"/>
          <w:sz w:val="22"/>
          <w:szCs w:val="22"/>
        </w:rPr>
        <w:t>Zamawiający nie zastrzega możliwości ubiegania się o udzielenie zamówienia wyłącznie przez wykonawców, o których mowa w art. 94 Ustawy pzp.</w:t>
      </w:r>
    </w:p>
    <w:p w14:paraId="2E80ADB4" w14:textId="77777777" w:rsidR="00561E76" w:rsidRPr="00C05CFC" w:rsidRDefault="00561E76" w:rsidP="004F34CB">
      <w:pPr>
        <w:jc w:val="both"/>
        <w:rPr>
          <w:rFonts w:ascii="Cambria" w:hAnsi="Cambria"/>
          <w:sz w:val="22"/>
          <w:szCs w:val="22"/>
        </w:rPr>
      </w:pPr>
      <w:r w:rsidRPr="00C05CFC">
        <w:rPr>
          <w:rFonts w:ascii="Cambria" w:hAnsi="Cambria"/>
          <w:sz w:val="22"/>
          <w:szCs w:val="22"/>
        </w:rPr>
        <w:t>Zamawiający nie przewiduje udzielania zaliczek na poczet wykonania przedmiotu zamówienia.</w:t>
      </w:r>
    </w:p>
    <w:p w14:paraId="32460166" w14:textId="6D35467F" w:rsidR="00561E76" w:rsidRPr="00C05CFC" w:rsidRDefault="00561E76" w:rsidP="004F34CB">
      <w:pPr>
        <w:jc w:val="both"/>
        <w:rPr>
          <w:rFonts w:ascii="Cambria" w:hAnsi="Cambria"/>
          <w:sz w:val="22"/>
          <w:szCs w:val="22"/>
        </w:rPr>
      </w:pPr>
      <w:r w:rsidRPr="00C05CFC">
        <w:rPr>
          <w:rFonts w:ascii="Cambria" w:hAnsi="Cambria"/>
          <w:sz w:val="22"/>
          <w:szCs w:val="22"/>
        </w:rPr>
        <w:t xml:space="preserve">W wyniku rozstrzygnięcia niniejszego postępowania, zostanie zawarta umowa w sprawie zamówienia publicznego, o której mowa w Rozdziale </w:t>
      </w:r>
      <w:r w:rsidR="00C217AA" w:rsidRPr="00C05CFC">
        <w:rPr>
          <w:rFonts w:ascii="Cambria" w:hAnsi="Cambria"/>
          <w:sz w:val="22"/>
          <w:szCs w:val="22"/>
        </w:rPr>
        <w:t>2</w:t>
      </w:r>
      <w:r w:rsidR="002633A2">
        <w:rPr>
          <w:rFonts w:ascii="Cambria" w:hAnsi="Cambria"/>
          <w:sz w:val="22"/>
          <w:szCs w:val="22"/>
        </w:rPr>
        <w:t>2</w:t>
      </w:r>
      <w:r w:rsidRPr="00C05CFC">
        <w:rPr>
          <w:rFonts w:ascii="Cambria" w:hAnsi="Cambria"/>
          <w:sz w:val="22"/>
          <w:szCs w:val="22"/>
        </w:rPr>
        <w:t xml:space="preserve"> SWZ.</w:t>
      </w:r>
    </w:p>
    <w:p w14:paraId="0E27B00A" w14:textId="77777777" w:rsidR="00B833FF" w:rsidRPr="00C05CFC" w:rsidRDefault="00B833FF" w:rsidP="004F34CB">
      <w:pPr>
        <w:jc w:val="both"/>
        <w:rPr>
          <w:rFonts w:ascii="Cambria" w:hAnsi="Cambria"/>
          <w:sz w:val="22"/>
          <w:szCs w:val="22"/>
        </w:rPr>
      </w:pPr>
    </w:p>
    <w:p w14:paraId="39D91FC5" w14:textId="77777777" w:rsidR="00B833FF" w:rsidRPr="00C05CFC" w:rsidRDefault="00B833FF" w:rsidP="004F34CB">
      <w:pPr>
        <w:pStyle w:val="BodyText"/>
        <w:shd w:val="clear" w:color="auto" w:fill="FFFFFF"/>
        <w:rPr>
          <w:rFonts w:ascii="Cambria" w:hAnsi="Cambria"/>
          <w:sz w:val="22"/>
          <w:szCs w:val="22"/>
          <w:u w:val="single"/>
        </w:rPr>
      </w:pPr>
      <w:r w:rsidRPr="00C05CFC">
        <w:rPr>
          <w:rFonts w:ascii="Cambria" w:hAnsi="Cambria"/>
          <w:sz w:val="22"/>
          <w:szCs w:val="22"/>
          <w:u w:val="single"/>
        </w:rPr>
        <w:t>Miejsce publikacji ogłoszenia o zamówieniu, dotyczące niniejszego postępowania:</w:t>
      </w:r>
    </w:p>
    <w:p w14:paraId="7F1BA557" w14:textId="77777777" w:rsidR="00B833FF" w:rsidRPr="00C05CFC" w:rsidRDefault="00B833FF" w:rsidP="004F34CB">
      <w:pPr>
        <w:pStyle w:val="BodyText"/>
        <w:shd w:val="clear" w:color="auto" w:fill="FFFFFF"/>
        <w:ind w:left="2840" w:hanging="2840"/>
        <w:rPr>
          <w:rFonts w:ascii="Cambria" w:hAnsi="Cambria"/>
          <w:sz w:val="22"/>
          <w:szCs w:val="22"/>
        </w:rPr>
      </w:pPr>
      <w:r w:rsidRPr="00C05CFC">
        <w:rPr>
          <w:rFonts w:ascii="Cambria" w:hAnsi="Cambria"/>
          <w:sz w:val="22"/>
          <w:szCs w:val="22"/>
        </w:rPr>
        <w:t>Biuletyn Zamówień Publicznych Urzędu Zamówień Publicznych;</w:t>
      </w:r>
    </w:p>
    <w:p w14:paraId="34624EA8" w14:textId="77777777" w:rsidR="00B833FF" w:rsidRPr="00C05CFC" w:rsidRDefault="00B833FF" w:rsidP="004F34CB">
      <w:pPr>
        <w:pStyle w:val="BodyText"/>
        <w:shd w:val="clear" w:color="auto" w:fill="FFFFFF"/>
        <w:ind w:left="2840" w:hanging="2840"/>
        <w:rPr>
          <w:rFonts w:ascii="Cambria" w:hAnsi="Cambria"/>
          <w:sz w:val="22"/>
          <w:szCs w:val="22"/>
        </w:rPr>
      </w:pPr>
      <w:r w:rsidRPr="00C05CFC">
        <w:rPr>
          <w:rFonts w:ascii="Cambria" w:hAnsi="Cambria"/>
          <w:sz w:val="22"/>
          <w:szCs w:val="22"/>
        </w:rPr>
        <w:t>Strona internetowa Zamawiającego.</w:t>
      </w:r>
    </w:p>
    <w:p w14:paraId="60061E4C" w14:textId="77777777" w:rsidR="00B833FF" w:rsidRPr="00C05CFC" w:rsidRDefault="00B833FF" w:rsidP="004F34CB">
      <w:pPr>
        <w:jc w:val="both"/>
        <w:rPr>
          <w:rFonts w:ascii="Cambria" w:hAnsi="Cambria"/>
          <w:sz w:val="22"/>
          <w:szCs w:val="22"/>
        </w:rPr>
      </w:pPr>
    </w:p>
    <w:p w14:paraId="7C55F35B" w14:textId="77777777" w:rsidR="009F6382" w:rsidRPr="00C05CFC" w:rsidRDefault="004263B3" w:rsidP="00373602">
      <w:pPr>
        <w:numPr>
          <w:ilvl w:val="0"/>
          <w:numId w:val="5"/>
        </w:numPr>
        <w:shd w:val="clear" w:color="auto" w:fill="E2EFD9"/>
        <w:ind w:left="426" w:hanging="426"/>
        <w:rPr>
          <w:rFonts w:ascii="Cambria" w:hAnsi="Cambria"/>
          <w:b/>
          <w:sz w:val="22"/>
          <w:szCs w:val="22"/>
        </w:rPr>
      </w:pPr>
      <w:r w:rsidRPr="00C05CFC">
        <w:rPr>
          <w:rFonts w:ascii="Cambria" w:hAnsi="Cambria"/>
          <w:b/>
          <w:sz w:val="22"/>
          <w:szCs w:val="22"/>
        </w:rPr>
        <w:t>Opis przedmiotu zamówienia</w:t>
      </w:r>
    </w:p>
    <w:p w14:paraId="44EAFD9C" w14:textId="77777777" w:rsidR="00005E91" w:rsidRPr="00C05CFC" w:rsidRDefault="00005E91" w:rsidP="004F34CB">
      <w:pPr>
        <w:jc w:val="both"/>
        <w:rPr>
          <w:rFonts w:ascii="Cambria" w:hAnsi="Cambria"/>
          <w:sz w:val="22"/>
          <w:szCs w:val="22"/>
        </w:rPr>
      </w:pPr>
    </w:p>
    <w:p w14:paraId="73EE9F95" w14:textId="4941F3C3" w:rsidR="00C05588" w:rsidRPr="00C05588" w:rsidRDefault="00383174" w:rsidP="00373602">
      <w:pPr>
        <w:pStyle w:val="BodyText"/>
        <w:numPr>
          <w:ilvl w:val="1"/>
          <w:numId w:val="5"/>
        </w:numPr>
        <w:ind w:left="284" w:hanging="284"/>
        <w:rPr>
          <w:rFonts w:ascii="Cambria" w:hAnsi="Cambria"/>
          <w:sz w:val="22"/>
          <w:szCs w:val="22"/>
        </w:rPr>
      </w:pPr>
      <w:r w:rsidRPr="3A017CDD">
        <w:rPr>
          <w:rFonts w:ascii="Cambria" w:hAnsi="Cambria"/>
          <w:sz w:val="22"/>
          <w:szCs w:val="22"/>
        </w:rPr>
        <w:t>Przedmiotem zamówienia jest</w:t>
      </w:r>
      <w:r w:rsidR="00C76DDE" w:rsidRPr="3A017CDD">
        <w:rPr>
          <w:rFonts w:ascii="Cambria" w:hAnsi="Cambria"/>
          <w:sz w:val="22"/>
          <w:szCs w:val="22"/>
        </w:rPr>
        <w:t xml:space="preserve">: </w:t>
      </w:r>
      <w:bookmarkStart w:id="1" w:name="_Hlk107482048"/>
      <w:r w:rsidR="001B443F" w:rsidRPr="3A017CDD">
        <w:rPr>
          <w:rFonts w:ascii="Cambria" w:hAnsi="Cambria"/>
          <w:b/>
          <w:bCs/>
          <w:sz w:val="22"/>
          <w:szCs w:val="22"/>
        </w:rPr>
        <w:t xml:space="preserve">Dostawa </w:t>
      </w:r>
      <w:r w:rsidR="0DD4F16C" w:rsidRPr="3A017CDD">
        <w:rPr>
          <w:rFonts w:ascii="Cambria" w:hAnsi="Cambria"/>
          <w:b/>
          <w:bCs/>
          <w:sz w:val="22"/>
          <w:szCs w:val="22"/>
        </w:rPr>
        <w:t xml:space="preserve">aparatury </w:t>
      </w:r>
      <w:r w:rsidR="001B443F" w:rsidRPr="3A017CDD">
        <w:rPr>
          <w:rFonts w:ascii="Cambria" w:hAnsi="Cambria"/>
          <w:b/>
          <w:bCs/>
          <w:sz w:val="22"/>
          <w:szCs w:val="22"/>
        </w:rPr>
        <w:t>laboratoryjne</w:t>
      </w:r>
      <w:r w:rsidR="26E26942" w:rsidRPr="3A017CDD">
        <w:rPr>
          <w:rFonts w:ascii="Cambria" w:hAnsi="Cambria"/>
          <w:b/>
          <w:bCs/>
          <w:sz w:val="22"/>
          <w:szCs w:val="22"/>
        </w:rPr>
        <w:t>j</w:t>
      </w:r>
      <w:r w:rsidR="001B443F" w:rsidRPr="3A017CDD">
        <w:rPr>
          <w:rFonts w:ascii="Cambria" w:hAnsi="Cambria"/>
          <w:b/>
          <w:bCs/>
          <w:sz w:val="22"/>
          <w:szCs w:val="22"/>
        </w:rPr>
        <w:t xml:space="preserve"> dla potrzeb ICRI-BioM w podziale na zadania.</w:t>
      </w:r>
      <w:bookmarkEnd w:id="1"/>
    </w:p>
    <w:p w14:paraId="28507E1E" w14:textId="77777777" w:rsidR="00C05588" w:rsidRPr="00C05588" w:rsidRDefault="00383174" w:rsidP="00373602">
      <w:pPr>
        <w:pStyle w:val="BodyText"/>
        <w:numPr>
          <w:ilvl w:val="1"/>
          <w:numId w:val="5"/>
        </w:numPr>
        <w:ind w:left="284" w:hanging="284"/>
        <w:rPr>
          <w:rFonts w:ascii="Cambria" w:hAnsi="Cambria"/>
          <w:sz w:val="22"/>
          <w:szCs w:val="22"/>
        </w:rPr>
      </w:pPr>
      <w:r w:rsidRPr="00C05588">
        <w:rPr>
          <w:rFonts w:ascii="Cambria" w:hAnsi="Cambria"/>
          <w:bCs/>
          <w:sz w:val="22"/>
          <w:szCs w:val="22"/>
        </w:rPr>
        <w:t>Kody i nazwy według Wspólnego Słownika Zamówień (CPV) oraz miejsce wykonywania zamówieni</w:t>
      </w:r>
      <w:r w:rsidR="00A6730A" w:rsidRPr="00C05588">
        <w:rPr>
          <w:rFonts w:ascii="Cambria" w:hAnsi="Cambria"/>
          <w:bCs/>
          <w:sz w:val="22"/>
          <w:szCs w:val="22"/>
        </w:rPr>
        <w:t>a</w:t>
      </w:r>
      <w:r w:rsidRPr="00C05588">
        <w:rPr>
          <w:rFonts w:ascii="Cambria" w:hAnsi="Cambria"/>
          <w:bCs/>
          <w:sz w:val="22"/>
          <w:szCs w:val="22"/>
        </w:rPr>
        <w:t xml:space="preserve"> zawarte zostały w załącznikach z opisem przedmiotu zamówienia</w:t>
      </w:r>
    </w:p>
    <w:p w14:paraId="2E78D5E9" w14:textId="77777777" w:rsidR="00C05588" w:rsidRDefault="00E434D9" w:rsidP="00373602">
      <w:pPr>
        <w:pStyle w:val="BodyText"/>
        <w:numPr>
          <w:ilvl w:val="1"/>
          <w:numId w:val="5"/>
        </w:numPr>
        <w:ind w:left="284" w:hanging="284"/>
        <w:rPr>
          <w:rFonts w:ascii="Cambria" w:hAnsi="Cambria"/>
          <w:sz w:val="22"/>
          <w:szCs w:val="22"/>
        </w:rPr>
      </w:pPr>
      <w:r w:rsidRPr="00C05588">
        <w:rPr>
          <w:rFonts w:ascii="Cambria" w:hAnsi="Cambria"/>
          <w:sz w:val="22"/>
          <w:szCs w:val="22"/>
        </w:rPr>
        <w:t>Opis przedmiotu zamówienia</w:t>
      </w:r>
      <w:r w:rsidR="00C06B3D" w:rsidRPr="00C05588">
        <w:rPr>
          <w:rFonts w:ascii="Cambria" w:hAnsi="Cambria"/>
          <w:sz w:val="22"/>
          <w:szCs w:val="22"/>
        </w:rPr>
        <w:t xml:space="preserve"> </w:t>
      </w:r>
      <w:r w:rsidRPr="00C05588">
        <w:rPr>
          <w:rFonts w:ascii="Cambria" w:hAnsi="Cambria"/>
          <w:sz w:val="22"/>
          <w:szCs w:val="22"/>
        </w:rPr>
        <w:t xml:space="preserve">określony </w:t>
      </w:r>
      <w:r w:rsidR="007471F8" w:rsidRPr="00C05588">
        <w:rPr>
          <w:rFonts w:ascii="Cambria" w:hAnsi="Cambria"/>
          <w:sz w:val="22"/>
          <w:szCs w:val="22"/>
        </w:rPr>
        <w:t>został w załącznik</w:t>
      </w:r>
      <w:r w:rsidR="00276EA9" w:rsidRPr="00C05588">
        <w:rPr>
          <w:rFonts w:ascii="Cambria" w:hAnsi="Cambria"/>
          <w:sz w:val="22"/>
          <w:szCs w:val="22"/>
        </w:rPr>
        <w:t>ach od</w:t>
      </w:r>
      <w:r w:rsidR="007471F8" w:rsidRPr="00C05588">
        <w:rPr>
          <w:rFonts w:ascii="Cambria" w:hAnsi="Cambria"/>
          <w:sz w:val="22"/>
          <w:szCs w:val="22"/>
        </w:rPr>
        <w:t xml:space="preserve"> nr 1.1 do </w:t>
      </w:r>
      <w:r w:rsidR="00276EA9" w:rsidRPr="00C05588">
        <w:rPr>
          <w:rFonts w:ascii="Cambria" w:hAnsi="Cambria"/>
          <w:sz w:val="22"/>
          <w:szCs w:val="22"/>
        </w:rPr>
        <w:t>1.</w:t>
      </w:r>
      <w:r w:rsidR="00824D21" w:rsidRPr="00C05588">
        <w:rPr>
          <w:rFonts w:ascii="Cambria" w:hAnsi="Cambria"/>
          <w:sz w:val="22"/>
          <w:szCs w:val="22"/>
        </w:rPr>
        <w:t>4</w:t>
      </w:r>
      <w:r w:rsidR="00276EA9" w:rsidRPr="00C05588">
        <w:rPr>
          <w:rFonts w:ascii="Cambria" w:hAnsi="Cambria"/>
          <w:sz w:val="22"/>
          <w:szCs w:val="22"/>
        </w:rPr>
        <w:t xml:space="preserve"> do </w:t>
      </w:r>
      <w:r w:rsidR="007640F4" w:rsidRPr="00C05588">
        <w:rPr>
          <w:rFonts w:ascii="Cambria" w:hAnsi="Cambria"/>
          <w:sz w:val="22"/>
          <w:szCs w:val="22"/>
        </w:rPr>
        <w:t>SWZ</w:t>
      </w:r>
      <w:r w:rsidR="005603A0" w:rsidRPr="00C05588">
        <w:rPr>
          <w:rFonts w:ascii="Cambria" w:hAnsi="Cambria"/>
          <w:sz w:val="22"/>
          <w:szCs w:val="22"/>
        </w:rPr>
        <w:t>.</w:t>
      </w:r>
    </w:p>
    <w:p w14:paraId="43CDCDD0" w14:textId="77777777" w:rsidR="00C05588" w:rsidRDefault="00E7618B" w:rsidP="00373602">
      <w:pPr>
        <w:pStyle w:val="BodyText"/>
        <w:numPr>
          <w:ilvl w:val="1"/>
          <w:numId w:val="5"/>
        </w:numPr>
        <w:ind w:left="284" w:hanging="284"/>
        <w:rPr>
          <w:rFonts w:ascii="Cambria" w:hAnsi="Cambria"/>
          <w:sz w:val="22"/>
          <w:szCs w:val="22"/>
        </w:rPr>
      </w:pPr>
      <w:r w:rsidRPr="00C05588">
        <w:rPr>
          <w:rFonts w:ascii="Cambria" w:hAnsi="Cambria"/>
          <w:sz w:val="22"/>
          <w:szCs w:val="22"/>
        </w:rPr>
        <w:t>Wykonawca zobowiązany jest do uwzględnienia w cenie oferty wszystkich kosztów związanych z</w:t>
      </w:r>
      <w:r w:rsidR="000B5EBA" w:rsidRPr="00C05588">
        <w:rPr>
          <w:rFonts w:ascii="Cambria" w:hAnsi="Cambria"/>
          <w:sz w:val="22"/>
          <w:szCs w:val="22"/>
        </w:rPr>
        <w:t> </w:t>
      </w:r>
      <w:r w:rsidRPr="00C05588">
        <w:rPr>
          <w:rFonts w:ascii="Cambria" w:hAnsi="Cambria"/>
          <w:sz w:val="22"/>
          <w:szCs w:val="22"/>
        </w:rPr>
        <w:t xml:space="preserve">wykonywaniem </w:t>
      </w:r>
      <w:r w:rsidR="007471F8" w:rsidRPr="00C05588">
        <w:rPr>
          <w:rFonts w:ascii="Cambria" w:hAnsi="Cambria"/>
          <w:sz w:val="22"/>
          <w:szCs w:val="22"/>
        </w:rPr>
        <w:t>zamówienia.</w:t>
      </w:r>
    </w:p>
    <w:p w14:paraId="64FC5FBE" w14:textId="77777777" w:rsidR="00C05588" w:rsidRPr="00C05588" w:rsidRDefault="0077066B" w:rsidP="00373602">
      <w:pPr>
        <w:pStyle w:val="BodyText"/>
        <w:numPr>
          <w:ilvl w:val="1"/>
          <w:numId w:val="5"/>
        </w:numPr>
        <w:ind w:left="284" w:hanging="284"/>
        <w:rPr>
          <w:rFonts w:ascii="Cambria" w:hAnsi="Cambria"/>
          <w:sz w:val="22"/>
          <w:szCs w:val="22"/>
        </w:rPr>
      </w:pPr>
      <w:r w:rsidRPr="00C05588">
        <w:rPr>
          <w:rFonts w:ascii="Cambria" w:hAnsi="Cambria"/>
          <w:sz w:val="22"/>
          <w:szCs w:val="22"/>
          <w:lang w:val="x-none" w:eastAsia="x-none"/>
        </w:rPr>
        <w:t>Przy realizacji niniejszego Przedmiotu Zamówienia z udziałem Podwykonawców zastosowanie</w:t>
      </w:r>
      <w:r w:rsidRPr="00C05588">
        <w:rPr>
          <w:rFonts w:ascii="Cambria" w:hAnsi="Cambria"/>
          <w:sz w:val="22"/>
          <w:szCs w:val="22"/>
          <w:lang w:eastAsia="x-none"/>
        </w:rPr>
        <w:t xml:space="preserve"> </w:t>
      </w:r>
      <w:r w:rsidRPr="00C05588">
        <w:rPr>
          <w:rFonts w:ascii="Cambria" w:hAnsi="Cambria"/>
          <w:sz w:val="22"/>
          <w:szCs w:val="22"/>
          <w:lang w:val="x-none" w:eastAsia="x-none"/>
        </w:rPr>
        <w:t xml:space="preserve">mają przepisy art. </w:t>
      </w:r>
      <w:r w:rsidRPr="00C05588">
        <w:rPr>
          <w:rFonts w:ascii="Cambria" w:hAnsi="Cambria"/>
          <w:sz w:val="22"/>
          <w:szCs w:val="22"/>
          <w:lang w:eastAsia="x-none"/>
        </w:rPr>
        <w:t>462 - 465</w:t>
      </w:r>
      <w:r w:rsidRPr="00C05588">
        <w:rPr>
          <w:rFonts w:ascii="Cambria" w:hAnsi="Cambria"/>
          <w:sz w:val="22"/>
          <w:szCs w:val="22"/>
          <w:lang w:val="x-none" w:eastAsia="x-none"/>
        </w:rPr>
        <w:t xml:space="preserve"> ustawy Pzp oraz art. 6471 Kodeksu Cywilnego.</w:t>
      </w:r>
      <w:r w:rsidR="00F070C9" w:rsidRPr="00C05588">
        <w:rPr>
          <w:rFonts w:ascii="Cambria" w:hAnsi="Cambria"/>
          <w:sz w:val="22"/>
          <w:szCs w:val="22"/>
          <w:lang w:eastAsia="x-none"/>
        </w:rPr>
        <w:t xml:space="preserve"> </w:t>
      </w:r>
      <w:r w:rsidRPr="00C05588">
        <w:rPr>
          <w:rFonts w:ascii="Cambria" w:hAnsi="Cambria"/>
          <w:sz w:val="22"/>
          <w:szCs w:val="22"/>
          <w:lang w:val="x-none" w:eastAsia="x-none"/>
        </w:rPr>
        <w:t>Zamawiający nie</w:t>
      </w:r>
      <w:r w:rsidR="000B5EBA" w:rsidRPr="00C05588">
        <w:rPr>
          <w:rFonts w:ascii="Cambria" w:hAnsi="Cambria"/>
          <w:sz w:val="22"/>
          <w:szCs w:val="22"/>
          <w:lang w:eastAsia="x-none"/>
        </w:rPr>
        <w:t> </w:t>
      </w:r>
      <w:r w:rsidRPr="00C05588">
        <w:rPr>
          <w:rFonts w:ascii="Cambria" w:hAnsi="Cambria"/>
          <w:sz w:val="22"/>
          <w:szCs w:val="22"/>
          <w:lang w:val="x-none" w:eastAsia="x-none"/>
        </w:rPr>
        <w:t xml:space="preserve">zastrzega obowiązku osobistego wykonania przez Wykonawcę </w:t>
      </w:r>
      <w:r w:rsidR="005603A0" w:rsidRPr="00C05588">
        <w:rPr>
          <w:rFonts w:ascii="Cambria" w:hAnsi="Cambria"/>
          <w:sz w:val="22"/>
          <w:szCs w:val="22"/>
          <w:lang w:eastAsia="x-none"/>
        </w:rPr>
        <w:t>zamówienia.</w:t>
      </w:r>
      <w:r w:rsidR="00F070C9" w:rsidRPr="00C05588">
        <w:rPr>
          <w:rFonts w:ascii="Cambria" w:hAnsi="Cambria"/>
          <w:sz w:val="22"/>
          <w:szCs w:val="22"/>
          <w:lang w:eastAsia="x-none"/>
        </w:rPr>
        <w:t xml:space="preserve"> </w:t>
      </w:r>
      <w:r w:rsidRPr="00C05588">
        <w:rPr>
          <w:rFonts w:ascii="Cambria" w:hAnsi="Cambria"/>
          <w:sz w:val="22"/>
          <w:szCs w:val="22"/>
          <w:lang w:val="x-none" w:eastAsia="x-none"/>
        </w:rPr>
        <w:t>Zamawiający żąda wskazania części zamówienia, których wykonanie Wykonawca zamierza</w:t>
      </w:r>
      <w:r w:rsidRPr="00C05588">
        <w:rPr>
          <w:rFonts w:ascii="Cambria" w:hAnsi="Cambria"/>
          <w:sz w:val="22"/>
          <w:szCs w:val="22"/>
          <w:lang w:eastAsia="x-none"/>
        </w:rPr>
        <w:t xml:space="preserve"> </w:t>
      </w:r>
      <w:r w:rsidRPr="00C05588">
        <w:rPr>
          <w:rFonts w:ascii="Cambria" w:hAnsi="Cambria"/>
          <w:sz w:val="22"/>
          <w:szCs w:val="22"/>
          <w:lang w:val="x-none" w:eastAsia="x-none"/>
        </w:rPr>
        <w:t>powierzyć podwykonawcom.</w:t>
      </w:r>
    </w:p>
    <w:p w14:paraId="66C03835" w14:textId="77777777" w:rsidR="00C05588" w:rsidRDefault="00E30BE4" w:rsidP="00373602">
      <w:pPr>
        <w:pStyle w:val="BodyText"/>
        <w:numPr>
          <w:ilvl w:val="1"/>
          <w:numId w:val="5"/>
        </w:numPr>
        <w:ind w:left="284" w:hanging="284"/>
        <w:rPr>
          <w:rFonts w:ascii="Cambria" w:hAnsi="Cambria"/>
          <w:sz w:val="22"/>
          <w:szCs w:val="22"/>
        </w:rPr>
      </w:pPr>
      <w:r w:rsidRPr="00C05588">
        <w:rPr>
          <w:rFonts w:ascii="Cambria" w:hAnsi="Cambria"/>
          <w:sz w:val="22"/>
          <w:szCs w:val="22"/>
          <w:lang w:eastAsia="x-none"/>
        </w:rPr>
        <w:t>Termin płatności –</w:t>
      </w:r>
      <w:r w:rsidR="00BD4471" w:rsidRPr="00C05588">
        <w:rPr>
          <w:rFonts w:ascii="Cambria" w:hAnsi="Cambria"/>
          <w:sz w:val="22"/>
          <w:szCs w:val="22"/>
          <w:lang w:eastAsia="x-none"/>
        </w:rPr>
        <w:t xml:space="preserve"> 21 dni</w:t>
      </w:r>
      <w:r w:rsidR="004B7257" w:rsidRPr="00C05588">
        <w:rPr>
          <w:rFonts w:ascii="Cambria" w:hAnsi="Cambria"/>
          <w:sz w:val="22"/>
          <w:szCs w:val="22"/>
          <w:lang w:eastAsia="x-none"/>
        </w:rPr>
        <w:t>.</w:t>
      </w:r>
      <w:r w:rsidR="00BD4471" w:rsidRPr="00C05588">
        <w:rPr>
          <w:rFonts w:ascii="Cambria" w:hAnsi="Cambria"/>
          <w:sz w:val="22"/>
          <w:szCs w:val="22"/>
          <w:lang w:eastAsia="x-none"/>
        </w:rPr>
        <w:t xml:space="preserve"> </w:t>
      </w:r>
      <w:r w:rsidR="004B7257" w:rsidRPr="00C05588">
        <w:rPr>
          <w:rFonts w:ascii="Cambria" w:hAnsi="Cambria"/>
          <w:sz w:val="22"/>
          <w:szCs w:val="22"/>
          <w:lang w:eastAsia="x-none"/>
        </w:rPr>
        <w:t>Zapłata wynagrodzenia za przedmiot umowy nast</w:t>
      </w:r>
      <w:r w:rsidR="00482736" w:rsidRPr="00C05588">
        <w:rPr>
          <w:rFonts w:ascii="Cambria" w:hAnsi="Cambria"/>
          <w:sz w:val="22"/>
          <w:szCs w:val="22"/>
          <w:lang w:eastAsia="x-none"/>
        </w:rPr>
        <w:t>ą</w:t>
      </w:r>
      <w:r w:rsidR="004B7257" w:rsidRPr="00C05588">
        <w:rPr>
          <w:rFonts w:ascii="Cambria" w:hAnsi="Cambria"/>
          <w:sz w:val="22"/>
          <w:szCs w:val="22"/>
          <w:lang w:eastAsia="x-none"/>
        </w:rPr>
        <w:t xml:space="preserve">pi w terminie do 21 dni od daty otrzymania przez Zamawiającego prawidłowo wystawionej faktury VAT, </w:t>
      </w:r>
      <w:r w:rsidR="00BD4471" w:rsidRPr="00C05588">
        <w:rPr>
          <w:rFonts w:ascii="Cambria" w:hAnsi="Cambria"/>
          <w:sz w:val="22"/>
          <w:szCs w:val="22"/>
          <w:lang w:eastAsia="x-none"/>
        </w:rPr>
        <w:t>po</w:t>
      </w:r>
      <w:r w:rsidR="000B5EBA" w:rsidRPr="00C05588">
        <w:rPr>
          <w:rFonts w:ascii="Cambria" w:hAnsi="Cambria"/>
          <w:sz w:val="22"/>
          <w:szCs w:val="22"/>
          <w:lang w:eastAsia="x-none"/>
        </w:rPr>
        <w:t> </w:t>
      </w:r>
      <w:r w:rsidR="00BD4471" w:rsidRPr="00C05588">
        <w:rPr>
          <w:rFonts w:ascii="Cambria" w:hAnsi="Cambria"/>
          <w:sz w:val="22"/>
          <w:szCs w:val="22"/>
          <w:lang w:eastAsia="x-none"/>
        </w:rPr>
        <w:t>zaakceptowaniu przez Zamawiającego protokołem odbioru zamówienia bez uwag.</w:t>
      </w:r>
    </w:p>
    <w:p w14:paraId="1C903BD8" w14:textId="77777777" w:rsidR="00EF7E5C" w:rsidRPr="00C05588" w:rsidRDefault="00EF7E5C" w:rsidP="00373602">
      <w:pPr>
        <w:pStyle w:val="BodyText"/>
        <w:numPr>
          <w:ilvl w:val="1"/>
          <w:numId w:val="5"/>
        </w:numPr>
        <w:ind w:left="284" w:hanging="284"/>
        <w:rPr>
          <w:rFonts w:ascii="Cambria" w:hAnsi="Cambria"/>
          <w:sz w:val="22"/>
          <w:szCs w:val="22"/>
        </w:rPr>
      </w:pPr>
      <w:r w:rsidRPr="00C05588">
        <w:rPr>
          <w:rFonts w:ascii="Cambria" w:hAnsi="Cambria"/>
          <w:sz w:val="22"/>
          <w:szCs w:val="22"/>
          <w:lang w:eastAsia="x-none"/>
        </w:rPr>
        <w:t xml:space="preserve">Zamawiający nie zastrzega możliwości w zakresie zatrudnienia osób, o których mowa </w:t>
      </w:r>
      <w:r w:rsidR="00131120" w:rsidRPr="00C05588">
        <w:rPr>
          <w:rFonts w:ascii="Cambria" w:hAnsi="Cambria"/>
          <w:sz w:val="22"/>
          <w:szCs w:val="22"/>
          <w:lang w:eastAsia="x-none"/>
        </w:rPr>
        <w:br/>
      </w:r>
      <w:r w:rsidRPr="00C05588">
        <w:rPr>
          <w:rFonts w:ascii="Cambria" w:hAnsi="Cambria"/>
          <w:sz w:val="22"/>
          <w:szCs w:val="22"/>
          <w:lang w:eastAsia="x-none"/>
        </w:rPr>
        <w:t>w art. 96 ust. 2 pkt 2 ustawy Pzp</w:t>
      </w:r>
      <w:r w:rsidR="001A5E14" w:rsidRPr="00C05588">
        <w:rPr>
          <w:rFonts w:ascii="Cambria" w:hAnsi="Cambria"/>
          <w:sz w:val="22"/>
          <w:szCs w:val="22"/>
          <w:lang w:eastAsia="x-none"/>
        </w:rPr>
        <w:t>.</w:t>
      </w:r>
    </w:p>
    <w:p w14:paraId="4B94D5A5" w14:textId="77777777" w:rsidR="00527083" w:rsidRPr="00C05CFC" w:rsidRDefault="00527083" w:rsidP="004F34CB">
      <w:pPr>
        <w:jc w:val="both"/>
        <w:rPr>
          <w:rFonts w:ascii="Cambria" w:hAnsi="Cambria"/>
          <w:sz w:val="22"/>
          <w:szCs w:val="22"/>
        </w:rPr>
      </w:pPr>
    </w:p>
    <w:p w14:paraId="26957EF0" w14:textId="77777777" w:rsidR="009B3911" w:rsidRPr="009B3911" w:rsidRDefault="006D0426" w:rsidP="00373602">
      <w:pPr>
        <w:pStyle w:val="Heading1"/>
        <w:numPr>
          <w:ilvl w:val="0"/>
          <w:numId w:val="5"/>
        </w:numPr>
        <w:shd w:val="clear" w:color="auto" w:fill="E2EFD9"/>
        <w:tabs>
          <w:tab w:val="num" w:pos="360"/>
        </w:tabs>
        <w:ind w:left="426" w:hanging="426"/>
        <w:rPr>
          <w:rFonts w:ascii="Cambria" w:hAnsi="Cambria"/>
          <w:sz w:val="22"/>
          <w:szCs w:val="22"/>
        </w:rPr>
      </w:pPr>
      <w:bookmarkStart w:id="2" w:name="_Toc477246340"/>
      <w:r w:rsidRPr="00C05CFC">
        <w:rPr>
          <w:rFonts w:ascii="Cambria" w:hAnsi="Cambria"/>
          <w:b/>
          <w:sz w:val="22"/>
          <w:szCs w:val="22"/>
          <w:lang w:val="pl-PL"/>
        </w:rPr>
        <w:t>Termin</w:t>
      </w:r>
      <w:r w:rsidRPr="00C05CFC">
        <w:rPr>
          <w:rFonts w:ascii="Cambria" w:hAnsi="Cambria"/>
          <w:b/>
          <w:sz w:val="22"/>
          <w:szCs w:val="22"/>
        </w:rPr>
        <w:t xml:space="preserve"> wykonania zamówienia</w:t>
      </w:r>
      <w:bookmarkStart w:id="3" w:name="_Toc477246341"/>
      <w:bookmarkEnd w:id="2"/>
    </w:p>
    <w:p w14:paraId="3DEEC669" w14:textId="77777777" w:rsidR="009B3911" w:rsidRDefault="009B3911" w:rsidP="004F34CB">
      <w:pPr>
        <w:jc w:val="both"/>
        <w:rPr>
          <w:rFonts w:ascii="Cambria" w:hAnsi="Cambria"/>
          <w:sz w:val="22"/>
          <w:szCs w:val="22"/>
        </w:rPr>
      </w:pPr>
    </w:p>
    <w:p w14:paraId="4471FF61" w14:textId="3EEA6839" w:rsidR="009B3911" w:rsidRPr="00824D21" w:rsidRDefault="009B3911" w:rsidP="3A017CDD">
      <w:pPr>
        <w:jc w:val="both"/>
        <w:rPr>
          <w:rFonts w:ascii="Cambria" w:hAnsi="Cambria"/>
          <w:sz w:val="22"/>
          <w:szCs w:val="22"/>
        </w:rPr>
      </w:pPr>
      <w:r w:rsidRPr="3A017CDD">
        <w:rPr>
          <w:rFonts w:ascii="Cambria" w:hAnsi="Cambria"/>
          <w:sz w:val="22"/>
          <w:szCs w:val="22"/>
        </w:rPr>
        <w:t xml:space="preserve">Zadanie 1) </w:t>
      </w:r>
      <w:r w:rsidR="3FCBC4E9" w:rsidRPr="3A017CDD">
        <w:rPr>
          <w:rFonts w:ascii="Cambria" w:hAnsi="Cambria"/>
          <w:sz w:val="22"/>
          <w:szCs w:val="22"/>
        </w:rPr>
        <w:t>6 tyg</w:t>
      </w:r>
      <w:r w:rsidRPr="3A017CDD">
        <w:rPr>
          <w:rFonts w:ascii="Cambria" w:hAnsi="Cambria"/>
          <w:sz w:val="22"/>
          <w:szCs w:val="22"/>
        </w:rPr>
        <w:t>od</w:t>
      </w:r>
      <w:r w:rsidR="5373A76A" w:rsidRPr="3A017CDD">
        <w:rPr>
          <w:rFonts w:ascii="Cambria" w:hAnsi="Cambria"/>
          <w:sz w:val="22"/>
          <w:szCs w:val="22"/>
        </w:rPr>
        <w:t>ni od</w:t>
      </w:r>
      <w:r w:rsidRPr="3A017CDD">
        <w:rPr>
          <w:rFonts w:ascii="Cambria" w:hAnsi="Cambria"/>
          <w:sz w:val="22"/>
          <w:szCs w:val="22"/>
        </w:rPr>
        <w:t xml:space="preserve"> d</w:t>
      </w:r>
      <w:r w:rsidR="4C30B2BC" w:rsidRPr="3A017CDD">
        <w:rPr>
          <w:rFonts w:ascii="Cambria" w:hAnsi="Cambria"/>
          <w:sz w:val="22"/>
          <w:szCs w:val="22"/>
        </w:rPr>
        <w:t>aty</w:t>
      </w:r>
      <w:r w:rsidRPr="3A017CDD">
        <w:rPr>
          <w:rFonts w:ascii="Cambria" w:hAnsi="Cambria"/>
          <w:sz w:val="22"/>
          <w:szCs w:val="22"/>
        </w:rPr>
        <w:t xml:space="preserve"> zawarcia umowy</w:t>
      </w:r>
    </w:p>
    <w:p w14:paraId="5EDBF50C" w14:textId="7A4B9E05" w:rsidR="009B3911" w:rsidRPr="00824D21" w:rsidRDefault="009B3911" w:rsidP="3A017CDD">
      <w:pPr>
        <w:jc w:val="both"/>
        <w:rPr>
          <w:rFonts w:ascii="Cambria" w:hAnsi="Cambria"/>
          <w:sz w:val="22"/>
          <w:szCs w:val="22"/>
        </w:rPr>
      </w:pPr>
      <w:r w:rsidRPr="3A017CDD">
        <w:rPr>
          <w:rFonts w:ascii="Cambria" w:hAnsi="Cambria"/>
          <w:sz w:val="22"/>
          <w:szCs w:val="22"/>
        </w:rPr>
        <w:t xml:space="preserve">Zadanie 2) </w:t>
      </w:r>
      <w:r w:rsidR="1DF32AAA" w:rsidRPr="3A017CDD">
        <w:rPr>
          <w:rFonts w:ascii="Cambria" w:hAnsi="Cambria"/>
          <w:sz w:val="22"/>
          <w:szCs w:val="22"/>
        </w:rPr>
        <w:t>6 tygodni od daty zawarcia umowy</w:t>
      </w:r>
    </w:p>
    <w:p w14:paraId="0B0BC72F" w14:textId="1D1E95C3" w:rsidR="009B3911" w:rsidRPr="00824D21" w:rsidRDefault="009B3911" w:rsidP="3A017CDD">
      <w:pPr>
        <w:jc w:val="both"/>
        <w:rPr>
          <w:rFonts w:ascii="Cambria" w:hAnsi="Cambria"/>
          <w:sz w:val="22"/>
          <w:szCs w:val="22"/>
        </w:rPr>
      </w:pPr>
      <w:r w:rsidRPr="3A017CDD">
        <w:rPr>
          <w:rFonts w:ascii="Cambria" w:hAnsi="Cambria"/>
          <w:sz w:val="22"/>
          <w:szCs w:val="22"/>
        </w:rPr>
        <w:t>Zadanie 3)</w:t>
      </w:r>
      <w:r w:rsidR="0A3DD9EC" w:rsidRPr="3A017CDD">
        <w:rPr>
          <w:rFonts w:ascii="Cambria" w:hAnsi="Cambria"/>
          <w:sz w:val="22"/>
          <w:szCs w:val="22"/>
        </w:rPr>
        <w:t xml:space="preserve"> 6 tygodni od daty zawarcia umowy</w:t>
      </w:r>
    </w:p>
    <w:p w14:paraId="135FBFFF" w14:textId="12004E4C" w:rsidR="009B3911" w:rsidRDefault="009B3911" w:rsidP="3A017CDD">
      <w:pPr>
        <w:jc w:val="both"/>
        <w:rPr>
          <w:rFonts w:ascii="Cambria" w:hAnsi="Cambria"/>
          <w:sz w:val="22"/>
          <w:szCs w:val="22"/>
        </w:rPr>
      </w:pPr>
      <w:r w:rsidRPr="3A017CDD">
        <w:rPr>
          <w:rFonts w:ascii="Cambria" w:hAnsi="Cambria"/>
          <w:sz w:val="22"/>
          <w:szCs w:val="22"/>
        </w:rPr>
        <w:t xml:space="preserve">Zadanie 4) </w:t>
      </w:r>
      <w:r w:rsidR="60CF8D63" w:rsidRPr="3A017CDD">
        <w:rPr>
          <w:rFonts w:ascii="Cambria" w:hAnsi="Cambria"/>
          <w:sz w:val="22"/>
          <w:szCs w:val="22"/>
        </w:rPr>
        <w:t>6 tygodni od daty zawarcia umowy</w:t>
      </w:r>
    </w:p>
    <w:p w14:paraId="3656B9AB" w14:textId="77777777" w:rsidR="003F2D1A" w:rsidRPr="009B3911" w:rsidRDefault="003F2D1A" w:rsidP="009B3911">
      <w:pPr>
        <w:jc w:val="both"/>
        <w:rPr>
          <w:rFonts w:ascii="Cambria" w:hAnsi="Cambria"/>
          <w:sz w:val="22"/>
          <w:szCs w:val="22"/>
        </w:rPr>
      </w:pPr>
    </w:p>
    <w:p w14:paraId="0449F83C" w14:textId="77777777" w:rsidR="0005258F" w:rsidRPr="00801E4D" w:rsidRDefault="006D0426" w:rsidP="00373602">
      <w:pPr>
        <w:pStyle w:val="Heading1"/>
        <w:numPr>
          <w:ilvl w:val="0"/>
          <w:numId w:val="5"/>
        </w:numPr>
        <w:shd w:val="clear" w:color="auto" w:fill="E2EFD9" w:themeFill="accent6" w:themeFillTint="33"/>
        <w:tabs>
          <w:tab w:val="num" w:pos="360"/>
        </w:tabs>
        <w:ind w:left="426" w:hanging="426"/>
        <w:rPr>
          <w:rFonts w:ascii="Cambria" w:hAnsi="Cambria"/>
          <w:sz w:val="22"/>
          <w:szCs w:val="22"/>
          <w:lang w:val="pl-PL"/>
        </w:rPr>
      </w:pPr>
      <w:r w:rsidRPr="00801E4D">
        <w:rPr>
          <w:rFonts w:ascii="Cambria" w:hAnsi="Cambria"/>
          <w:b/>
          <w:sz w:val="22"/>
          <w:szCs w:val="22"/>
          <w:lang w:val="pl-PL"/>
        </w:rPr>
        <w:t>Warunki udziału w postępowaniu</w:t>
      </w:r>
      <w:bookmarkEnd w:id="3"/>
      <w:r w:rsidR="00BB6E5B" w:rsidRPr="00801E4D">
        <w:rPr>
          <w:rFonts w:ascii="Cambria" w:hAnsi="Cambria"/>
          <w:b/>
          <w:sz w:val="22"/>
          <w:szCs w:val="22"/>
          <w:lang w:val="pl-PL"/>
        </w:rPr>
        <w:t xml:space="preserve"> </w:t>
      </w:r>
      <w:r w:rsidR="000A2901" w:rsidRPr="00801E4D">
        <w:rPr>
          <w:rFonts w:ascii="Cambria" w:hAnsi="Cambria"/>
          <w:b/>
          <w:sz w:val="22"/>
          <w:szCs w:val="22"/>
          <w:lang w:val="pl-PL"/>
        </w:rPr>
        <w:t>i dokumenty potwierdzające ich spełnienie</w:t>
      </w:r>
    </w:p>
    <w:p w14:paraId="049F31CB" w14:textId="77777777" w:rsidR="005C2F50" w:rsidRPr="00C05CFC" w:rsidRDefault="005C2F50" w:rsidP="004F34CB">
      <w:pPr>
        <w:ind w:left="284"/>
        <w:jc w:val="both"/>
        <w:rPr>
          <w:rFonts w:ascii="Cambria" w:hAnsi="Cambria"/>
          <w:sz w:val="22"/>
          <w:szCs w:val="22"/>
        </w:rPr>
      </w:pPr>
    </w:p>
    <w:p w14:paraId="43AC6D9E" w14:textId="77777777" w:rsidR="00561E76" w:rsidRPr="00C05CFC" w:rsidRDefault="00561E76" w:rsidP="00373602">
      <w:pPr>
        <w:numPr>
          <w:ilvl w:val="0"/>
          <w:numId w:val="8"/>
        </w:numPr>
        <w:ind w:left="284" w:hanging="284"/>
        <w:jc w:val="both"/>
        <w:rPr>
          <w:rFonts w:ascii="Cambria" w:hAnsi="Cambria"/>
          <w:sz w:val="22"/>
          <w:szCs w:val="22"/>
        </w:rPr>
      </w:pPr>
      <w:r w:rsidRPr="00C05CFC">
        <w:rPr>
          <w:rFonts w:ascii="Cambria" w:hAnsi="Cambria"/>
          <w:sz w:val="22"/>
          <w:szCs w:val="22"/>
        </w:rPr>
        <w:t xml:space="preserve">O udzielenie zamówienia mogą ubiegać się Wykonawcy, którzy nie podlegają wykluczeniu, tj. wykażą brak podstaw do wykluczenia z postępowania określone w Rozdziale </w:t>
      </w:r>
      <w:r w:rsidR="004A77FC" w:rsidRPr="00C05CFC">
        <w:rPr>
          <w:rFonts w:ascii="Cambria" w:hAnsi="Cambria"/>
          <w:sz w:val="22"/>
          <w:szCs w:val="22"/>
        </w:rPr>
        <w:t>7</w:t>
      </w:r>
      <w:r w:rsidRPr="00C05CFC">
        <w:rPr>
          <w:rFonts w:ascii="Cambria" w:hAnsi="Cambria"/>
          <w:sz w:val="22"/>
          <w:szCs w:val="22"/>
        </w:rPr>
        <w:t xml:space="preserve"> SWZ oraz którzy spełniają warunki udziału w postępowaniu opisane w Rozdziale 5 SWZ w pkt 3.</w:t>
      </w:r>
    </w:p>
    <w:p w14:paraId="6BCB1EAF" w14:textId="77777777" w:rsidR="00561E76" w:rsidRPr="00C05CFC" w:rsidRDefault="00561E76" w:rsidP="00373602">
      <w:pPr>
        <w:numPr>
          <w:ilvl w:val="0"/>
          <w:numId w:val="8"/>
        </w:numPr>
        <w:ind w:left="284" w:hanging="284"/>
        <w:jc w:val="both"/>
        <w:rPr>
          <w:rFonts w:ascii="Cambria" w:hAnsi="Cambria"/>
          <w:sz w:val="22"/>
          <w:szCs w:val="22"/>
        </w:rPr>
      </w:pPr>
      <w:r w:rsidRPr="00C05CFC">
        <w:rPr>
          <w:rFonts w:ascii="Cambria" w:hAnsi="Cambria"/>
          <w:sz w:val="22"/>
          <w:szCs w:val="22"/>
          <w:u w:val="single"/>
        </w:rPr>
        <w:t xml:space="preserve">Wykonawca składa oświadczenie o niepodleganiu wykluczeniu oraz spełnianiu warunków udziału w postępowaniu, stanowiące </w:t>
      </w:r>
      <w:r w:rsidRPr="00C05CFC">
        <w:rPr>
          <w:rFonts w:ascii="Cambria" w:hAnsi="Cambria"/>
          <w:i/>
          <w:iCs/>
          <w:sz w:val="22"/>
          <w:szCs w:val="22"/>
          <w:u w:val="single"/>
        </w:rPr>
        <w:t>Załącznik nr 2</w:t>
      </w:r>
      <w:r w:rsidRPr="00C05CFC">
        <w:rPr>
          <w:rFonts w:ascii="Cambria" w:hAnsi="Cambria"/>
          <w:sz w:val="22"/>
          <w:szCs w:val="22"/>
          <w:u w:val="single"/>
        </w:rPr>
        <w:t xml:space="preserve"> </w:t>
      </w:r>
      <w:r w:rsidRPr="00C05CFC">
        <w:rPr>
          <w:rFonts w:ascii="Cambria" w:hAnsi="Cambria"/>
          <w:i/>
          <w:iCs/>
          <w:sz w:val="22"/>
          <w:szCs w:val="22"/>
          <w:u w:val="single"/>
        </w:rPr>
        <w:t>do SWZ.</w:t>
      </w:r>
    </w:p>
    <w:p w14:paraId="13BECF05" w14:textId="77777777" w:rsidR="00F070C9" w:rsidRPr="00C05CFC" w:rsidRDefault="00F070C9" w:rsidP="00373602">
      <w:pPr>
        <w:numPr>
          <w:ilvl w:val="0"/>
          <w:numId w:val="8"/>
        </w:numPr>
        <w:ind w:left="284" w:hanging="284"/>
        <w:jc w:val="both"/>
        <w:rPr>
          <w:rFonts w:ascii="Cambria" w:hAnsi="Cambria"/>
          <w:sz w:val="22"/>
          <w:szCs w:val="22"/>
        </w:rPr>
      </w:pPr>
      <w:r w:rsidRPr="00C05CFC">
        <w:rPr>
          <w:rFonts w:ascii="Cambria" w:hAnsi="Cambria"/>
          <w:sz w:val="22"/>
          <w:szCs w:val="22"/>
        </w:rPr>
        <w:t>O udzielenie zamówienia mogą ubiegać się Wykonawcy, którzy spełniają warunki dotyczące:</w:t>
      </w:r>
    </w:p>
    <w:p w14:paraId="726ED6DA" w14:textId="77777777" w:rsidR="00F070C9" w:rsidRPr="00C05CFC" w:rsidRDefault="00F070C9" w:rsidP="00373602">
      <w:pPr>
        <w:numPr>
          <w:ilvl w:val="0"/>
          <w:numId w:val="9"/>
        </w:numPr>
        <w:ind w:left="567" w:hanging="283"/>
        <w:jc w:val="both"/>
        <w:rPr>
          <w:rFonts w:ascii="Cambria" w:hAnsi="Cambria"/>
          <w:b/>
          <w:bCs/>
          <w:sz w:val="22"/>
          <w:szCs w:val="22"/>
        </w:rPr>
      </w:pPr>
      <w:r w:rsidRPr="00C05CFC">
        <w:rPr>
          <w:rFonts w:ascii="Cambria" w:hAnsi="Cambria"/>
          <w:b/>
          <w:bCs/>
          <w:sz w:val="22"/>
          <w:szCs w:val="22"/>
        </w:rPr>
        <w:t>zdolności do występowania w obrocie gospodarczym:</w:t>
      </w:r>
    </w:p>
    <w:p w14:paraId="03D6103F" w14:textId="77777777" w:rsidR="00F070C9" w:rsidRPr="00C05CFC" w:rsidRDefault="00F070C9" w:rsidP="004F34CB">
      <w:pPr>
        <w:ind w:left="567"/>
        <w:jc w:val="both"/>
        <w:rPr>
          <w:rFonts w:ascii="Cambria" w:hAnsi="Cambria"/>
          <w:sz w:val="22"/>
          <w:szCs w:val="22"/>
        </w:rPr>
      </w:pPr>
      <w:r w:rsidRPr="00C05CFC">
        <w:rPr>
          <w:rFonts w:ascii="Cambria" w:hAnsi="Cambria"/>
          <w:sz w:val="22"/>
          <w:szCs w:val="22"/>
        </w:rPr>
        <w:t>Zamawiający nie wyznacza warunku w powyższym zakresie</w:t>
      </w:r>
    </w:p>
    <w:p w14:paraId="7A13E776" w14:textId="77777777" w:rsidR="00F070C9" w:rsidRPr="00C05CFC" w:rsidRDefault="00F070C9" w:rsidP="00373602">
      <w:pPr>
        <w:numPr>
          <w:ilvl w:val="0"/>
          <w:numId w:val="9"/>
        </w:numPr>
        <w:ind w:left="567" w:hanging="283"/>
        <w:jc w:val="both"/>
        <w:rPr>
          <w:rFonts w:ascii="Cambria" w:hAnsi="Cambria"/>
          <w:b/>
          <w:bCs/>
          <w:sz w:val="22"/>
          <w:szCs w:val="22"/>
        </w:rPr>
      </w:pPr>
      <w:r w:rsidRPr="00C05CFC">
        <w:rPr>
          <w:rFonts w:ascii="Cambria" w:hAnsi="Cambria"/>
          <w:b/>
          <w:bCs/>
          <w:sz w:val="22"/>
          <w:szCs w:val="22"/>
        </w:rPr>
        <w:t>uprawnień do prowadzenia określonej działalności gospodarczej lub zawodowej, o</w:t>
      </w:r>
      <w:r w:rsidR="002F1A14">
        <w:rPr>
          <w:rFonts w:ascii="Cambria" w:hAnsi="Cambria"/>
          <w:b/>
          <w:bCs/>
          <w:sz w:val="22"/>
          <w:szCs w:val="22"/>
        </w:rPr>
        <w:t> </w:t>
      </w:r>
      <w:r w:rsidRPr="00C05CFC">
        <w:rPr>
          <w:rFonts w:ascii="Cambria" w:hAnsi="Cambria"/>
          <w:b/>
          <w:bCs/>
          <w:sz w:val="22"/>
          <w:szCs w:val="22"/>
        </w:rPr>
        <w:t>ile wynika to z odrębnych przepisów:</w:t>
      </w:r>
    </w:p>
    <w:p w14:paraId="261C93B6" w14:textId="77777777" w:rsidR="00F070C9" w:rsidRPr="00C05CFC" w:rsidRDefault="00F070C9" w:rsidP="004F34CB">
      <w:pPr>
        <w:ind w:left="567"/>
        <w:jc w:val="both"/>
        <w:rPr>
          <w:rFonts w:ascii="Cambria" w:hAnsi="Cambria"/>
          <w:sz w:val="22"/>
          <w:szCs w:val="22"/>
        </w:rPr>
      </w:pPr>
      <w:r w:rsidRPr="00C05CFC">
        <w:rPr>
          <w:rFonts w:ascii="Cambria" w:hAnsi="Cambria"/>
          <w:sz w:val="22"/>
          <w:szCs w:val="22"/>
        </w:rPr>
        <w:t>Zamawiający nie wyznacza warunku w powyższym zakresie</w:t>
      </w:r>
    </w:p>
    <w:p w14:paraId="43DF19EA" w14:textId="77777777" w:rsidR="00F070C9" w:rsidRPr="00C05CFC" w:rsidRDefault="00F070C9" w:rsidP="00373602">
      <w:pPr>
        <w:numPr>
          <w:ilvl w:val="0"/>
          <w:numId w:val="9"/>
        </w:numPr>
        <w:ind w:left="567" w:hanging="283"/>
        <w:jc w:val="both"/>
        <w:rPr>
          <w:rFonts w:ascii="Cambria" w:hAnsi="Cambria"/>
          <w:b/>
          <w:bCs/>
          <w:sz w:val="22"/>
          <w:szCs w:val="22"/>
        </w:rPr>
      </w:pPr>
      <w:r w:rsidRPr="00C05CFC">
        <w:rPr>
          <w:rFonts w:ascii="Cambria" w:hAnsi="Cambria"/>
          <w:b/>
          <w:bCs/>
          <w:sz w:val="22"/>
          <w:szCs w:val="22"/>
        </w:rPr>
        <w:t>sytuacji ekonomicznej lub finansowej:</w:t>
      </w:r>
    </w:p>
    <w:p w14:paraId="5222246A" w14:textId="77777777" w:rsidR="00F070C9" w:rsidRPr="00C05CFC" w:rsidRDefault="00F070C9" w:rsidP="004F34CB">
      <w:pPr>
        <w:ind w:left="567"/>
        <w:jc w:val="both"/>
        <w:rPr>
          <w:rFonts w:ascii="Cambria" w:hAnsi="Cambria"/>
          <w:sz w:val="22"/>
          <w:szCs w:val="22"/>
        </w:rPr>
      </w:pPr>
      <w:r w:rsidRPr="00C05CFC">
        <w:rPr>
          <w:rFonts w:ascii="Cambria" w:hAnsi="Cambria"/>
          <w:sz w:val="22"/>
          <w:szCs w:val="22"/>
        </w:rPr>
        <w:t>Zamawiający nie wyznacza warunku w powyższym zakresie.</w:t>
      </w:r>
    </w:p>
    <w:p w14:paraId="0C615E0A" w14:textId="77777777" w:rsidR="00100CCD" w:rsidRPr="00C05CFC" w:rsidRDefault="00F070C9" w:rsidP="00373602">
      <w:pPr>
        <w:numPr>
          <w:ilvl w:val="0"/>
          <w:numId w:val="9"/>
        </w:numPr>
        <w:ind w:left="567" w:hanging="283"/>
        <w:jc w:val="both"/>
        <w:rPr>
          <w:rFonts w:ascii="Cambria" w:hAnsi="Cambria"/>
          <w:b/>
          <w:bCs/>
          <w:sz w:val="22"/>
          <w:szCs w:val="22"/>
        </w:rPr>
      </w:pPr>
      <w:r w:rsidRPr="00C05CFC">
        <w:rPr>
          <w:rFonts w:ascii="Cambria" w:hAnsi="Cambria"/>
          <w:b/>
          <w:bCs/>
          <w:sz w:val="22"/>
          <w:szCs w:val="22"/>
        </w:rPr>
        <w:t>zdolności technicznej lub zawodowej:</w:t>
      </w:r>
    </w:p>
    <w:p w14:paraId="55FD4FC7" w14:textId="77777777" w:rsidR="00273562" w:rsidRPr="00C05CFC" w:rsidRDefault="005603A0" w:rsidP="004F34CB">
      <w:pPr>
        <w:ind w:left="567"/>
        <w:jc w:val="both"/>
        <w:rPr>
          <w:rFonts w:ascii="Cambria" w:hAnsi="Cambria"/>
          <w:b/>
          <w:bCs/>
          <w:sz w:val="22"/>
          <w:szCs w:val="22"/>
        </w:rPr>
      </w:pPr>
      <w:r w:rsidRPr="00C05CFC">
        <w:rPr>
          <w:rFonts w:ascii="Cambria" w:hAnsi="Cambria"/>
          <w:sz w:val="22"/>
          <w:szCs w:val="22"/>
        </w:rPr>
        <w:t>Zamawiający nie wyznacza warunku w powyższym zakresie.</w:t>
      </w:r>
    </w:p>
    <w:p w14:paraId="53128261" w14:textId="77777777" w:rsidR="0046451E" w:rsidRPr="00C05CFC" w:rsidRDefault="0046451E" w:rsidP="004F34CB">
      <w:pPr>
        <w:jc w:val="both"/>
        <w:rPr>
          <w:rFonts w:ascii="Cambria" w:hAnsi="Cambria"/>
          <w:sz w:val="22"/>
          <w:szCs w:val="22"/>
        </w:rPr>
      </w:pPr>
    </w:p>
    <w:p w14:paraId="150BA0F7" w14:textId="77777777" w:rsidR="0046451E" w:rsidRPr="00C05CFC" w:rsidRDefault="0046451E" w:rsidP="004F34CB">
      <w:pPr>
        <w:tabs>
          <w:tab w:val="left" w:pos="5529"/>
        </w:tabs>
        <w:jc w:val="both"/>
        <w:rPr>
          <w:rFonts w:ascii="Cambria" w:hAnsi="Cambria"/>
          <w:b/>
          <w:bCs/>
          <w:sz w:val="22"/>
          <w:szCs w:val="22"/>
        </w:rPr>
      </w:pPr>
      <w:r w:rsidRPr="00C05CFC">
        <w:rPr>
          <w:rFonts w:ascii="Cambria" w:hAnsi="Cambria"/>
          <w:b/>
          <w:bCs/>
          <w:sz w:val="22"/>
          <w:szCs w:val="22"/>
        </w:rPr>
        <w:t xml:space="preserve">Informacja o podmiotowych środkach dowodowych żądanych w celu potwierdzenia spełniania warunków udziału w postępowaniu oraz wykazania podstaw wykluczenia </w:t>
      </w:r>
    </w:p>
    <w:p w14:paraId="62486C05" w14:textId="77777777" w:rsidR="004A23E9" w:rsidRPr="00C05CFC" w:rsidRDefault="004A23E9" w:rsidP="004F34CB">
      <w:pPr>
        <w:tabs>
          <w:tab w:val="left" w:pos="5529"/>
        </w:tabs>
        <w:jc w:val="both"/>
        <w:rPr>
          <w:rFonts w:ascii="Cambria" w:hAnsi="Cambria"/>
          <w:sz w:val="22"/>
          <w:szCs w:val="22"/>
        </w:rPr>
      </w:pPr>
    </w:p>
    <w:p w14:paraId="565632A2" w14:textId="77777777" w:rsidR="00932933" w:rsidRPr="00C05CFC" w:rsidRDefault="00561E76" w:rsidP="00373602">
      <w:pPr>
        <w:numPr>
          <w:ilvl w:val="0"/>
          <w:numId w:val="8"/>
        </w:numPr>
        <w:ind w:left="284" w:hanging="284"/>
        <w:jc w:val="both"/>
        <w:rPr>
          <w:rFonts w:ascii="Cambria" w:hAnsi="Cambria"/>
          <w:sz w:val="22"/>
          <w:szCs w:val="22"/>
          <w:u w:val="single"/>
        </w:rPr>
      </w:pPr>
      <w:r w:rsidRPr="00C05CFC">
        <w:rPr>
          <w:rFonts w:ascii="Cambria" w:hAnsi="Cambria"/>
          <w:sz w:val="22"/>
          <w:szCs w:val="22"/>
          <w:u w:val="single"/>
        </w:rPr>
        <w:t xml:space="preserve">W celu wykazania braku podstaw do wykluczenia </w:t>
      </w:r>
      <w:r w:rsidR="00467E86" w:rsidRPr="00C05CFC">
        <w:rPr>
          <w:rFonts w:ascii="Cambria" w:hAnsi="Cambria"/>
          <w:sz w:val="22"/>
          <w:szCs w:val="22"/>
          <w:u w:val="single"/>
        </w:rPr>
        <w:t>Wykonawca dołącza do oferty aktualne na</w:t>
      </w:r>
      <w:r w:rsidR="002F1A14">
        <w:rPr>
          <w:rFonts w:ascii="Cambria" w:hAnsi="Cambria"/>
          <w:sz w:val="22"/>
          <w:szCs w:val="22"/>
          <w:u w:val="single"/>
        </w:rPr>
        <w:t> </w:t>
      </w:r>
      <w:r w:rsidR="00467E86" w:rsidRPr="00C05CFC">
        <w:rPr>
          <w:rFonts w:ascii="Cambria" w:hAnsi="Cambria"/>
          <w:sz w:val="22"/>
          <w:szCs w:val="22"/>
          <w:u w:val="single"/>
        </w:rPr>
        <w:t>dzień skład</w:t>
      </w:r>
      <w:r w:rsidR="002F1C8B" w:rsidRPr="00C05CFC">
        <w:rPr>
          <w:rFonts w:ascii="Cambria" w:hAnsi="Cambria"/>
          <w:sz w:val="22"/>
          <w:szCs w:val="22"/>
          <w:u w:val="single"/>
        </w:rPr>
        <w:t>a</w:t>
      </w:r>
      <w:r w:rsidR="00467E86" w:rsidRPr="00C05CFC">
        <w:rPr>
          <w:rFonts w:ascii="Cambria" w:hAnsi="Cambria"/>
          <w:sz w:val="22"/>
          <w:szCs w:val="22"/>
          <w:u w:val="single"/>
        </w:rPr>
        <w:t>nia ofert oświadczenie o niepodleganiu wykluczeniu oraz spełnianiu warunków udziału w postępowaniu, o którym mowa w art. 125 ust. 1 Ustawy Pzp, stanowiące Załącznik nr 2 do SWZ. Zamawiający będzie dokonywać weryfikacji Wykonawców wyłącznie na podstawie ww. oświadczenia wstępnego.</w:t>
      </w:r>
    </w:p>
    <w:p w14:paraId="5F0930FE" w14:textId="77777777" w:rsidR="00932933" w:rsidRPr="00C05CFC" w:rsidRDefault="00467E86" w:rsidP="00373602">
      <w:pPr>
        <w:numPr>
          <w:ilvl w:val="0"/>
          <w:numId w:val="8"/>
        </w:numPr>
        <w:ind w:left="284" w:hanging="284"/>
        <w:jc w:val="both"/>
        <w:rPr>
          <w:rFonts w:ascii="Cambria" w:hAnsi="Cambria"/>
          <w:sz w:val="22"/>
          <w:szCs w:val="22"/>
          <w:u w:val="single"/>
        </w:rPr>
      </w:pPr>
      <w:r w:rsidRPr="00C05CFC">
        <w:rPr>
          <w:rFonts w:ascii="Cambria" w:hAnsi="Cambria"/>
          <w:sz w:val="22"/>
          <w:szCs w:val="22"/>
        </w:rPr>
        <w:t>W zakresie nieuregulowanym Ustawą Pzp lub niniejszą SWZ do oświadczeń</w:t>
      </w:r>
      <w:r w:rsidR="00932933" w:rsidRPr="00C05CFC">
        <w:rPr>
          <w:rFonts w:ascii="Cambria" w:hAnsi="Cambria"/>
          <w:sz w:val="22"/>
          <w:szCs w:val="22"/>
        </w:rPr>
        <w:t xml:space="preserve"> </w:t>
      </w:r>
      <w:r w:rsidRPr="00C05CFC">
        <w:rPr>
          <w:rFonts w:ascii="Cambria" w:hAnsi="Cambria"/>
          <w:sz w:val="22"/>
          <w:szCs w:val="22"/>
        </w:rPr>
        <w:t>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w:t>
      </w:r>
      <w:r w:rsidR="002F1A14">
        <w:rPr>
          <w:rFonts w:ascii="Cambria" w:hAnsi="Cambria"/>
          <w:sz w:val="22"/>
          <w:szCs w:val="22"/>
        </w:rPr>
        <w:t> </w:t>
      </w:r>
      <w:r w:rsidRPr="00C05CFC">
        <w:rPr>
          <w:rFonts w:ascii="Cambria" w:hAnsi="Cambria"/>
          <w:sz w:val="22"/>
          <w:szCs w:val="22"/>
        </w:rPr>
        <w:t xml:space="preserve">przekazywania informacji oraz wymagań technicznych dla dokumentów elektronicznych oraz środków komunikacji elektronicznej w postępowaniu o udzielenie zamówienia publicznego lub konkursie (Dz. U. z 2020 r., poz. 2452). </w:t>
      </w:r>
    </w:p>
    <w:p w14:paraId="32AC5D24" w14:textId="77777777" w:rsidR="00467E86" w:rsidRPr="00C05CFC" w:rsidRDefault="00467E86" w:rsidP="00373602">
      <w:pPr>
        <w:numPr>
          <w:ilvl w:val="0"/>
          <w:numId w:val="8"/>
        </w:numPr>
        <w:ind w:left="284" w:hanging="284"/>
        <w:jc w:val="both"/>
        <w:rPr>
          <w:rFonts w:ascii="Cambria" w:hAnsi="Cambria"/>
          <w:sz w:val="22"/>
          <w:szCs w:val="22"/>
          <w:u w:val="single"/>
        </w:rPr>
      </w:pPr>
      <w:r w:rsidRPr="00C05CFC">
        <w:rPr>
          <w:rFonts w:ascii="Cambria" w:hAnsi="Cambria"/>
          <w:sz w:val="22"/>
          <w:szCs w:val="22"/>
        </w:rPr>
        <w:t>Jeżeli jest to niezbędne do zapewnienia odpowiedniego przebiegu postępowania o udzielenie zamówienia, Zamawiający może na każdym etapie postępowania, wezwać Wykonawców do</w:t>
      </w:r>
      <w:r w:rsidR="002F1A14">
        <w:rPr>
          <w:rFonts w:ascii="Cambria" w:hAnsi="Cambria"/>
          <w:sz w:val="22"/>
          <w:szCs w:val="22"/>
        </w:rPr>
        <w:t> </w:t>
      </w:r>
      <w:r w:rsidRPr="00C05CFC">
        <w:rPr>
          <w:rFonts w:ascii="Cambria" w:hAnsi="Cambria"/>
          <w:sz w:val="22"/>
          <w:szCs w:val="22"/>
        </w:rPr>
        <w:t>złożenia wszystkich lub niektórych podmiotowych środków dowodowych, aktualnych na</w:t>
      </w:r>
      <w:r w:rsidR="002F1A14">
        <w:rPr>
          <w:rFonts w:ascii="Cambria" w:hAnsi="Cambria"/>
          <w:sz w:val="22"/>
          <w:szCs w:val="22"/>
        </w:rPr>
        <w:t> </w:t>
      </w:r>
      <w:r w:rsidRPr="00C05CFC">
        <w:rPr>
          <w:rFonts w:ascii="Cambria" w:hAnsi="Cambria"/>
          <w:sz w:val="22"/>
          <w:szCs w:val="22"/>
        </w:rPr>
        <w:t xml:space="preserve">dzień ich złożenia. </w:t>
      </w:r>
    </w:p>
    <w:p w14:paraId="67B577BE" w14:textId="77777777" w:rsidR="00467E86" w:rsidRPr="00C05CFC" w:rsidRDefault="00467E86" w:rsidP="00373602">
      <w:pPr>
        <w:numPr>
          <w:ilvl w:val="0"/>
          <w:numId w:val="8"/>
        </w:numPr>
        <w:ind w:left="284" w:hanging="284"/>
        <w:jc w:val="both"/>
        <w:rPr>
          <w:rFonts w:ascii="Cambria" w:hAnsi="Cambria"/>
          <w:sz w:val="22"/>
          <w:szCs w:val="22"/>
        </w:rPr>
      </w:pPr>
      <w:r w:rsidRPr="00C05CFC">
        <w:rPr>
          <w:rFonts w:ascii="Cambria" w:hAnsi="Cambria"/>
          <w:sz w:val="22"/>
          <w:szCs w:val="22"/>
        </w:rPr>
        <w:t>Wykonawca nie będzie obowiązany do złożenia oświadczeń lub dokumentów potwierdzających spełnienie warunków udziału w postępowaniu lub brak podstaw wykluczenia, jeżeli Zamawiający posiada oświadczenia lub dokumenty dotyczące tego Wykonawcy lub może je uzyskać za pomocą bezpłatnych i ogólnodostępnych baz danych, w</w:t>
      </w:r>
      <w:r w:rsidR="002F1A14">
        <w:rPr>
          <w:rFonts w:ascii="Cambria" w:hAnsi="Cambria"/>
          <w:sz w:val="22"/>
          <w:szCs w:val="22"/>
        </w:rPr>
        <w:t> </w:t>
      </w:r>
      <w:r w:rsidRPr="00C05CFC">
        <w:rPr>
          <w:rFonts w:ascii="Cambria" w:hAnsi="Cambria"/>
          <w:sz w:val="22"/>
          <w:szCs w:val="22"/>
        </w:rPr>
        <w:t>szczególności rejestrów publicznych w rozumieniu Ustawy z dnia 17 lutego 2005 roku o</w:t>
      </w:r>
      <w:r w:rsidR="002F1A14">
        <w:rPr>
          <w:rFonts w:ascii="Cambria" w:hAnsi="Cambria"/>
          <w:sz w:val="22"/>
          <w:szCs w:val="22"/>
        </w:rPr>
        <w:t> </w:t>
      </w:r>
      <w:r w:rsidRPr="00C05CFC">
        <w:rPr>
          <w:rFonts w:ascii="Cambria" w:hAnsi="Cambria"/>
          <w:sz w:val="22"/>
          <w:szCs w:val="22"/>
        </w:rPr>
        <w:t>informatyzacji działalności podmiotów realizujących zadania publiczne (tekst jedn. Dz. U. z</w:t>
      </w:r>
      <w:r w:rsidR="002F1A14">
        <w:rPr>
          <w:rFonts w:ascii="Cambria" w:hAnsi="Cambria"/>
          <w:sz w:val="22"/>
          <w:szCs w:val="22"/>
        </w:rPr>
        <w:t> </w:t>
      </w:r>
      <w:r w:rsidRPr="00C05CFC">
        <w:rPr>
          <w:rFonts w:ascii="Cambria" w:hAnsi="Cambria"/>
          <w:sz w:val="22"/>
          <w:szCs w:val="22"/>
        </w:rPr>
        <w:t xml:space="preserve">2020 r., poz. 346, z późn. zm.). </w:t>
      </w:r>
    </w:p>
    <w:p w14:paraId="32B8E5FA" w14:textId="16A25FA4" w:rsidR="00805FD5" w:rsidRPr="00C05CFC" w:rsidRDefault="00467E86" w:rsidP="00373602">
      <w:pPr>
        <w:numPr>
          <w:ilvl w:val="0"/>
          <w:numId w:val="8"/>
        </w:numPr>
        <w:ind w:left="284" w:hanging="284"/>
        <w:jc w:val="both"/>
        <w:rPr>
          <w:rFonts w:ascii="Cambria" w:hAnsi="Cambria"/>
          <w:sz w:val="22"/>
          <w:szCs w:val="22"/>
        </w:rPr>
      </w:pPr>
      <w:r w:rsidRPr="3A017CDD">
        <w:rPr>
          <w:rFonts w:ascii="Cambria" w:hAnsi="Cambria"/>
          <w:sz w:val="22"/>
          <w:szCs w:val="22"/>
        </w:rPr>
        <w:t xml:space="preserve">Zamawiający może odstąpić od wezwania do złożenia, poprawienia lub uzupełnienia dokumentów, jeżeli zachodzą przesłanki odrzucenia oferty lub unieważnienia postępowania. </w:t>
      </w:r>
    </w:p>
    <w:p w14:paraId="4101652C" w14:textId="77777777" w:rsidR="006D4DFB" w:rsidRPr="00C05CFC" w:rsidRDefault="006D4DFB" w:rsidP="004F34CB">
      <w:pPr>
        <w:ind w:left="284"/>
        <w:jc w:val="both"/>
        <w:rPr>
          <w:rFonts w:ascii="Cambria" w:hAnsi="Cambria"/>
          <w:sz w:val="22"/>
          <w:szCs w:val="22"/>
        </w:rPr>
      </w:pPr>
    </w:p>
    <w:p w14:paraId="58E0CD42" w14:textId="77777777" w:rsidR="006D4DFB" w:rsidRPr="00C05CFC" w:rsidRDefault="006D4DFB" w:rsidP="00373602">
      <w:pPr>
        <w:pStyle w:val="Heading1"/>
        <w:numPr>
          <w:ilvl w:val="0"/>
          <w:numId w:val="5"/>
        </w:numPr>
        <w:shd w:val="clear" w:color="auto" w:fill="E2EFD9"/>
        <w:tabs>
          <w:tab w:val="left" w:pos="0"/>
        </w:tabs>
        <w:ind w:left="426" w:hanging="426"/>
        <w:rPr>
          <w:rFonts w:ascii="Cambria" w:hAnsi="Cambria"/>
          <w:b/>
          <w:sz w:val="22"/>
          <w:szCs w:val="22"/>
        </w:rPr>
      </w:pPr>
      <w:r w:rsidRPr="00C05CFC">
        <w:rPr>
          <w:rFonts w:ascii="Cambria" w:hAnsi="Cambria"/>
          <w:b/>
          <w:sz w:val="22"/>
          <w:szCs w:val="22"/>
        </w:rPr>
        <w:t>Informacja o dokumentach</w:t>
      </w:r>
      <w:r w:rsidRPr="00C05CFC">
        <w:rPr>
          <w:rFonts w:ascii="Cambria" w:hAnsi="Cambria"/>
          <w:b/>
          <w:sz w:val="22"/>
          <w:szCs w:val="22"/>
          <w:lang w:val="pl-PL"/>
        </w:rPr>
        <w:t xml:space="preserve"> stanowiących treść oferty</w:t>
      </w:r>
      <w:r w:rsidRPr="00C05CFC">
        <w:rPr>
          <w:rFonts w:ascii="Cambria" w:hAnsi="Cambria"/>
          <w:b/>
          <w:sz w:val="22"/>
          <w:szCs w:val="22"/>
        </w:rPr>
        <w:t xml:space="preserve"> potwierdzających spełnienie przez oferowane dostawy wymagań określonych przez Zamawiającego w opisie przedmiotu zamówienia </w:t>
      </w:r>
    </w:p>
    <w:p w14:paraId="4B99056E" w14:textId="77777777" w:rsidR="006D4DFB" w:rsidRPr="00C05CFC" w:rsidRDefault="006D4DFB" w:rsidP="004F34CB">
      <w:pPr>
        <w:ind w:left="284"/>
        <w:jc w:val="both"/>
        <w:rPr>
          <w:rFonts w:ascii="Cambria" w:hAnsi="Cambria"/>
          <w:sz w:val="22"/>
          <w:szCs w:val="22"/>
        </w:rPr>
      </w:pPr>
    </w:p>
    <w:p w14:paraId="229D2B00" w14:textId="77777777" w:rsidR="006D4DFB" w:rsidRPr="00C05CFC" w:rsidRDefault="006D4DFB" w:rsidP="009B3911">
      <w:pPr>
        <w:jc w:val="both"/>
        <w:rPr>
          <w:rFonts w:ascii="Cambria" w:hAnsi="Cambria"/>
          <w:b/>
          <w:bCs/>
          <w:sz w:val="22"/>
          <w:szCs w:val="22"/>
        </w:rPr>
      </w:pPr>
      <w:r w:rsidRPr="00C05CFC">
        <w:rPr>
          <w:rFonts w:ascii="Cambria" w:hAnsi="Cambria"/>
          <w:b/>
          <w:bCs/>
          <w:sz w:val="22"/>
          <w:szCs w:val="22"/>
        </w:rPr>
        <w:t>W przypadku składania oferty</w:t>
      </w:r>
      <w:r w:rsidR="00131120" w:rsidRPr="00C05CFC">
        <w:rPr>
          <w:rFonts w:ascii="Cambria" w:hAnsi="Cambria"/>
          <w:b/>
          <w:bCs/>
          <w:sz w:val="22"/>
          <w:szCs w:val="22"/>
        </w:rPr>
        <w:t>:</w:t>
      </w:r>
      <w:r w:rsidRPr="00C05CFC">
        <w:rPr>
          <w:rFonts w:ascii="Cambria" w:hAnsi="Cambria"/>
          <w:b/>
          <w:bCs/>
          <w:sz w:val="22"/>
          <w:szCs w:val="22"/>
        </w:rPr>
        <w:t xml:space="preserve"> </w:t>
      </w:r>
    </w:p>
    <w:p w14:paraId="701623B7" w14:textId="77777777" w:rsidR="00AF5B21" w:rsidRPr="00C05CFC" w:rsidRDefault="00AF5B21" w:rsidP="009B3911">
      <w:pPr>
        <w:jc w:val="both"/>
        <w:rPr>
          <w:rFonts w:ascii="Cambria" w:hAnsi="Cambria"/>
          <w:sz w:val="22"/>
          <w:szCs w:val="22"/>
        </w:rPr>
      </w:pPr>
      <w:r w:rsidRPr="00C05CFC">
        <w:rPr>
          <w:rFonts w:ascii="Cambria" w:hAnsi="Cambria"/>
          <w:sz w:val="22"/>
          <w:szCs w:val="22"/>
        </w:rPr>
        <w:t>Wykonawca wskazując produkty oferowane w ramach poszczególnych zadań w formularzu cenowym zawierającym opis przedmiotu zamówienia (</w:t>
      </w:r>
      <w:r w:rsidRPr="00E1133F">
        <w:rPr>
          <w:rFonts w:ascii="Cambria" w:hAnsi="Cambria"/>
          <w:i/>
          <w:iCs/>
          <w:sz w:val="22"/>
          <w:szCs w:val="22"/>
        </w:rPr>
        <w:t>Załączniki od 1.1 do 1.</w:t>
      </w:r>
      <w:r w:rsidR="00C05588">
        <w:rPr>
          <w:rFonts w:ascii="Cambria" w:hAnsi="Cambria"/>
          <w:i/>
          <w:iCs/>
          <w:sz w:val="22"/>
          <w:szCs w:val="22"/>
        </w:rPr>
        <w:t>4</w:t>
      </w:r>
      <w:r w:rsidR="00A503C6" w:rsidRPr="00E1133F">
        <w:rPr>
          <w:rFonts w:ascii="Cambria" w:hAnsi="Cambria"/>
          <w:i/>
          <w:iCs/>
          <w:sz w:val="22"/>
          <w:szCs w:val="22"/>
        </w:rPr>
        <w:t xml:space="preserve"> </w:t>
      </w:r>
      <w:r w:rsidRPr="00E1133F">
        <w:rPr>
          <w:rFonts w:ascii="Cambria" w:hAnsi="Cambria"/>
          <w:i/>
          <w:iCs/>
          <w:sz w:val="22"/>
          <w:szCs w:val="22"/>
        </w:rPr>
        <w:t>SWZ</w:t>
      </w:r>
      <w:r w:rsidRPr="00C05CFC">
        <w:rPr>
          <w:rFonts w:ascii="Cambria" w:hAnsi="Cambria"/>
          <w:sz w:val="22"/>
          <w:szCs w:val="22"/>
        </w:rPr>
        <w:t>) wypełnia go zgodnie ze sposobem obliczenia ceny podanym w rozdziale 18 SWZ oraz stosuje poniższe wymagania.</w:t>
      </w:r>
    </w:p>
    <w:p w14:paraId="5DAF0BAB" w14:textId="77777777" w:rsidR="00AF5B21" w:rsidRPr="00C05CFC" w:rsidRDefault="00AF5B21" w:rsidP="009B3911">
      <w:pPr>
        <w:jc w:val="both"/>
        <w:rPr>
          <w:rFonts w:ascii="Cambria" w:hAnsi="Cambria"/>
          <w:sz w:val="22"/>
          <w:szCs w:val="22"/>
        </w:rPr>
      </w:pPr>
      <w:r w:rsidRPr="00C05CFC">
        <w:rPr>
          <w:rFonts w:ascii="Cambria" w:hAnsi="Cambria"/>
          <w:sz w:val="22"/>
          <w:szCs w:val="22"/>
        </w:rPr>
        <w:t>Wszystkie oferowane przez Wykonawcę produkty mają spełniać wymagania jakościowe i ilościowe zawarte w opisie przedmiotu zamówienia.</w:t>
      </w:r>
    </w:p>
    <w:p w14:paraId="5A39583D" w14:textId="77777777" w:rsidR="00AF5B21" w:rsidRPr="00C05CFC" w:rsidRDefault="00AF5B21" w:rsidP="009B3911">
      <w:pPr>
        <w:jc w:val="both"/>
        <w:rPr>
          <w:rFonts w:ascii="Cambria" w:hAnsi="Cambria"/>
          <w:sz w:val="22"/>
          <w:szCs w:val="22"/>
        </w:rPr>
      </w:pPr>
      <w:r w:rsidRPr="00C05CFC">
        <w:rPr>
          <w:rFonts w:ascii="Cambria" w:hAnsi="Cambria"/>
          <w:sz w:val="22"/>
          <w:szCs w:val="22"/>
        </w:rPr>
        <w:t>Parametry techniczne oferowanego sprzętu nie mogą być gorsze od wymaganych przez Zamawiającego. Proponowany przez Wykonawcę produkt równoważny winien spełniać, co najmniej te parametry, które wskazane zostały w opisie przedmiotu zamówienia dla każdego elementu zamówienia.</w:t>
      </w:r>
    </w:p>
    <w:p w14:paraId="63745506"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Na potwierdzenie spełnienia wymagań określonych przez Zamawiającego Wykonawca wypełni ostatnią kolumnę formularza cenowego wpisując do niej nazwę producenta, nazwę produktu, kod produktu (part </w:t>
      </w:r>
      <w:proofErr w:type="spellStart"/>
      <w:r w:rsidRPr="00C05CFC">
        <w:rPr>
          <w:rFonts w:ascii="Cambria" w:hAnsi="Cambria"/>
          <w:sz w:val="22"/>
          <w:szCs w:val="22"/>
        </w:rPr>
        <w:t>number</w:t>
      </w:r>
      <w:proofErr w:type="spellEnd"/>
      <w:r w:rsidRPr="00C05CFC">
        <w:rPr>
          <w:rFonts w:ascii="Cambria" w:hAnsi="Cambria"/>
          <w:sz w:val="22"/>
          <w:szCs w:val="22"/>
        </w:rPr>
        <w:t>) bądź wersję oprogramowania tak, aby Zamawiający mógł jednoznacznie zidentyfikować zaoferowany asortyment.</w:t>
      </w:r>
    </w:p>
    <w:p w14:paraId="706F9160"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Part </w:t>
      </w:r>
      <w:proofErr w:type="spellStart"/>
      <w:r w:rsidRPr="00C05CFC">
        <w:rPr>
          <w:rFonts w:ascii="Cambria" w:hAnsi="Cambria"/>
          <w:sz w:val="22"/>
          <w:szCs w:val="22"/>
        </w:rPr>
        <w:t>number</w:t>
      </w:r>
      <w:proofErr w:type="spellEnd"/>
      <w:r w:rsidRPr="00C05CFC">
        <w:rPr>
          <w:rFonts w:ascii="Cambria" w:hAnsi="Cambria"/>
          <w:sz w:val="22"/>
          <w:szCs w:val="22"/>
        </w:rPr>
        <w:t xml:space="preserve"> (P/N) to indywidualny numer nadany przez producenta urządzenia, umożliwiający identyfikację jego charakterystycznych cech i parametrów. Obowiązek wskazania nazwy producenta, nazwy produktu oraz kodu produktu dotyczy również tych elementów i akcesoriów znajdujących się w opisie przedmiotu zamówienia, które nie znajdują się na wyposażeniu urządzenia o danym P/N i są oferowane przez Wykonawcę dodatkowo, w celu spełnienia przez nie wymagań zamawiającego określonych w specyfikacji technicznej. Brak wskazania w ofercie nazwy producenta i P/N (part </w:t>
      </w:r>
      <w:proofErr w:type="spellStart"/>
      <w:r w:rsidRPr="00C05CFC">
        <w:rPr>
          <w:rFonts w:ascii="Cambria" w:hAnsi="Cambria"/>
          <w:sz w:val="22"/>
          <w:szCs w:val="22"/>
        </w:rPr>
        <w:t>number</w:t>
      </w:r>
      <w:proofErr w:type="spellEnd"/>
      <w:r w:rsidRPr="00C05CFC">
        <w:rPr>
          <w:rFonts w:ascii="Cambria" w:hAnsi="Cambria"/>
          <w:sz w:val="22"/>
          <w:szCs w:val="22"/>
        </w:rPr>
        <w:t>) wyszczególnionych pozycji skutkować będzie odrzuceniem oferty na podstawie art. 226 ust. 1 pkt.5 ustawy Pzp. z powodu niezgodności oferty z warunkami zamówienia.</w:t>
      </w:r>
    </w:p>
    <w:p w14:paraId="1299C43A" w14:textId="77777777" w:rsidR="00AF5B21" w:rsidRPr="00C05CFC" w:rsidRDefault="00AF5B21" w:rsidP="009B3911">
      <w:pPr>
        <w:jc w:val="both"/>
        <w:rPr>
          <w:rFonts w:ascii="Cambria" w:hAnsi="Cambria"/>
          <w:sz w:val="22"/>
          <w:szCs w:val="22"/>
        </w:rPr>
      </w:pPr>
    </w:p>
    <w:p w14:paraId="35BDDE2B"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W przypadku ofert składanych na zestawy (np. zestawy urządzeń) Wykonawca oprócz nazwy producenta, nazwy produktu, kodu produktu (part </w:t>
      </w:r>
      <w:proofErr w:type="spellStart"/>
      <w:r w:rsidRPr="00C05CFC">
        <w:rPr>
          <w:rFonts w:ascii="Cambria" w:hAnsi="Cambria"/>
          <w:sz w:val="22"/>
          <w:szCs w:val="22"/>
        </w:rPr>
        <w:t>number</w:t>
      </w:r>
      <w:proofErr w:type="spellEnd"/>
      <w:r w:rsidRPr="00C05CFC">
        <w:rPr>
          <w:rFonts w:ascii="Cambria" w:hAnsi="Cambria"/>
          <w:sz w:val="22"/>
          <w:szCs w:val="22"/>
        </w:rPr>
        <w:t>) całego zestawu, uzupełni tabelę o dane dotyczące nazwy producenta, kod produktu bądź wersji oprogramowania dla każdego z wymienionych w opisie przedmiotu zamówienia elementów składowych oferowanego zestawu.</w:t>
      </w:r>
      <w:r w:rsidR="009B3911">
        <w:rPr>
          <w:rFonts w:ascii="Cambria" w:hAnsi="Cambria"/>
          <w:sz w:val="22"/>
          <w:szCs w:val="22"/>
        </w:rPr>
        <w:t xml:space="preserve"> </w:t>
      </w:r>
      <w:r w:rsidRPr="00C05CFC">
        <w:rPr>
          <w:rFonts w:ascii="Cambria" w:hAnsi="Cambria"/>
          <w:sz w:val="22"/>
          <w:szCs w:val="22"/>
        </w:rPr>
        <w:t xml:space="preserve">Brak wyszczególnienia elementów składowych oferowanego zestawu bądź zaoferowanie komponentów niespełniających minimalnych parametrów określonych w SWZ skutkować będzie odrzuceniem oferty na podstawie </w:t>
      </w:r>
      <w:bookmarkStart w:id="4" w:name="_Hlk66190452"/>
      <w:r w:rsidRPr="00C05CFC">
        <w:rPr>
          <w:rFonts w:ascii="Cambria" w:hAnsi="Cambria"/>
          <w:sz w:val="22"/>
          <w:szCs w:val="22"/>
        </w:rPr>
        <w:t xml:space="preserve">art. 226 ust. 1 pkt 5 ustawy Pzp. </w:t>
      </w:r>
      <w:bookmarkEnd w:id="4"/>
      <w:r w:rsidRPr="00C05CFC">
        <w:rPr>
          <w:rFonts w:ascii="Cambria" w:hAnsi="Cambria"/>
          <w:sz w:val="22"/>
          <w:szCs w:val="22"/>
        </w:rPr>
        <w:t>z powodu niezgodności treści oferty z warunkami zamówienia.</w:t>
      </w:r>
    </w:p>
    <w:p w14:paraId="4DDBEF00" w14:textId="77777777" w:rsidR="00AF5B21" w:rsidRPr="00C05CFC" w:rsidRDefault="00AF5B21" w:rsidP="009B3911">
      <w:pPr>
        <w:jc w:val="both"/>
        <w:rPr>
          <w:rFonts w:ascii="Cambria" w:hAnsi="Cambria"/>
          <w:sz w:val="22"/>
          <w:szCs w:val="22"/>
        </w:rPr>
      </w:pPr>
    </w:p>
    <w:p w14:paraId="4E00DDAA"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W przypadku, gdy dany producent nie nadaje swojemu produktowi kodu produktu lub zaoferowany produkt pochodzi spoza oferty ogólnie (publicznie) dostępnej, Zamawiający wymaga by Wykonawca wpisał rzeczywiste, posiadane przez zaoferowany produkt parametry techniczne w odniesieniu do, co najmniej tych cech produktu, które zostały wskazane w opisie przedmiotu zamówienia. </w:t>
      </w:r>
    </w:p>
    <w:p w14:paraId="3461D779" w14:textId="77777777" w:rsidR="00AF5B21" w:rsidRPr="00C05CFC" w:rsidRDefault="00AF5B21" w:rsidP="009B3911">
      <w:pPr>
        <w:jc w:val="both"/>
        <w:rPr>
          <w:rFonts w:ascii="Cambria" w:hAnsi="Cambria"/>
          <w:sz w:val="22"/>
          <w:szCs w:val="22"/>
        </w:rPr>
      </w:pPr>
    </w:p>
    <w:p w14:paraId="7A0983B7"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Przez produkt spoza oferty ogólnie (publicznie) dostępnej należy rozumieć produkt wytwarzany przez danego producenta w konfiguracji na indywidualne zamówienie, niebędący produktem magazynowym znajdującym się w bieżącej ogólnie dostępnej ofercie (katalogi, strony internetowe producenta, cenniki) umożliwiającej weryfikację zaoferowanych parametrów bezpośrednio przez Zamawiającego. </w:t>
      </w:r>
    </w:p>
    <w:p w14:paraId="3CF2D8B6" w14:textId="77777777" w:rsidR="00AF5B21" w:rsidRPr="00C05CFC" w:rsidRDefault="00AF5B21" w:rsidP="009B3911">
      <w:pPr>
        <w:jc w:val="both"/>
        <w:rPr>
          <w:rFonts w:ascii="Cambria" w:hAnsi="Cambria"/>
          <w:sz w:val="22"/>
          <w:szCs w:val="22"/>
        </w:rPr>
      </w:pPr>
    </w:p>
    <w:p w14:paraId="6CAF8671" w14:textId="72CDA5F8" w:rsidR="00AF5B21" w:rsidRPr="00C05CFC" w:rsidRDefault="00AF5B21" w:rsidP="009B3911">
      <w:pPr>
        <w:jc w:val="both"/>
        <w:rPr>
          <w:rFonts w:ascii="Cambria" w:hAnsi="Cambria"/>
          <w:sz w:val="22"/>
          <w:szCs w:val="22"/>
        </w:rPr>
      </w:pPr>
      <w:r w:rsidRPr="3A017CDD">
        <w:rPr>
          <w:rFonts w:ascii="Cambria" w:hAnsi="Cambria"/>
          <w:sz w:val="22"/>
          <w:szCs w:val="22"/>
        </w:rPr>
        <w:t>Ostatnią kolumnę formularza cenowego pn. „Oferowany produkt” należy wypełnić używając kombinacji wyżej wymienionych elementów w taki sposób, aby podane w niej informacje jednoznacznie wskazywały, jaki konkretny produkt, w jakiej konfiguracji lub wersji został przez Wykonawcę zaoferowany. Zamawiający musi mieć możliwość dokonania weryfikacji zarówno czy zaoferowany produkt spełnia wszystkie wymogi opisu przedmiotu zamówienia jak również w przypadku występowania kilku produktów będących w ofercie danego producenta, stwierdzenia czy tylko jeden z nich, dokładnie opisany w formularzu ofertowym został zaoferowany przez Wykonawcę. Zgodnie z zapisami Rozdziału 2 SWZ Zamawiający nie dopuszcza, złożenia oferty wariantowej. Brak spełnienia minimalnych parametrów określonych w poszczególnych zadaniach SWZ, brak złożenia formularza cenowego, brak wypełnienia ostatniej kolumny formularza cenowego pt. „Oferowany produkt”</w:t>
      </w:r>
      <w:r w:rsidR="4D6C3C7B" w:rsidRPr="3A017CDD">
        <w:rPr>
          <w:rFonts w:ascii="Cambria" w:hAnsi="Cambria"/>
          <w:sz w:val="22"/>
          <w:szCs w:val="22"/>
        </w:rPr>
        <w:t xml:space="preserve"> </w:t>
      </w:r>
      <w:r w:rsidRPr="3A017CDD">
        <w:rPr>
          <w:rFonts w:ascii="Cambria" w:hAnsi="Cambria"/>
          <w:sz w:val="22"/>
          <w:szCs w:val="22"/>
        </w:rPr>
        <w:t>w sposób umożliwiający Zamawiającemu jednoznaczną identyfikację oferowanego produktu oraz weryfikację, czy spełnia on wszystkie wymagane parametry opisu przedmiotu zamówienia, skutkować będzie odrzuceniem oferty zgodnie art. 226 ust. 1 pkt.5 ustawy Pzp.</w:t>
      </w:r>
    </w:p>
    <w:p w14:paraId="0FB78278" w14:textId="77777777" w:rsidR="00AF5B21" w:rsidRPr="00C05CFC" w:rsidRDefault="00AF5B21" w:rsidP="009B3911">
      <w:pPr>
        <w:jc w:val="both"/>
        <w:rPr>
          <w:rFonts w:ascii="Cambria" w:hAnsi="Cambria"/>
          <w:sz w:val="22"/>
          <w:szCs w:val="22"/>
        </w:rPr>
      </w:pPr>
    </w:p>
    <w:p w14:paraId="3E48D859" w14:textId="77777777" w:rsidR="00AF5B21" w:rsidRPr="00C05CFC" w:rsidRDefault="00AF5B21" w:rsidP="009B3911">
      <w:pPr>
        <w:jc w:val="both"/>
        <w:rPr>
          <w:rFonts w:ascii="Cambria" w:hAnsi="Cambria"/>
          <w:sz w:val="22"/>
          <w:szCs w:val="22"/>
        </w:rPr>
      </w:pPr>
      <w:r w:rsidRPr="00C05CFC">
        <w:rPr>
          <w:rFonts w:ascii="Cambria" w:hAnsi="Cambria"/>
          <w:sz w:val="22"/>
          <w:szCs w:val="22"/>
        </w:rPr>
        <w:t xml:space="preserve">Formularz cenowy stanowi treść oferty i nie mają w stosunku do niego zastosowania przepisy art. 128 ustawy Pzp dotyczące uzupełniania dokumentów. </w:t>
      </w:r>
    </w:p>
    <w:p w14:paraId="1FC39945" w14:textId="77777777" w:rsidR="00AF5B21" w:rsidRPr="00C05CFC" w:rsidRDefault="00AF5B21" w:rsidP="009B3911">
      <w:pPr>
        <w:jc w:val="both"/>
        <w:rPr>
          <w:rFonts w:ascii="Cambria" w:hAnsi="Cambria"/>
          <w:sz w:val="22"/>
          <w:szCs w:val="22"/>
        </w:rPr>
      </w:pPr>
    </w:p>
    <w:p w14:paraId="28FFB3B4" w14:textId="1F99A131" w:rsidR="00AF5B21" w:rsidRPr="00C05CFC" w:rsidRDefault="00AF5B21" w:rsidP="009B3911">
      <w:pPr>
        <w:jc w:val="both"/>
        <w:rPr>
          <w:rFonts w:ascii="Cambria" w:hAnsi="Cambria"/>
          <w:sz w:val="22"/>
          <w:szCs w:val="22"/>
        </w:rPr>
      </w:pPr>
      <w:r w:rsidRPr="3A017CDD">
        <w:rPr>
          <w:rFonts w:ascii="Cambria" w:hAnsi="Cambria"/>
          <w:sz w:val="22"/>
          <w:szCs w:val="22"/>
        </w:rPr>
        <w:t>Wszelkie nazwy własne znajdujące się w opisie przedmiotu zamówienia dla każdego z zadań zostały przywołane jedynie przykładowo i nie mogą być w żaden sposób traktowane, jako rekomendacja ich nabycia, użycia</w:t>
      </w:r>
      <w:r w:rsidR="1733B1F3" w:rsidRPr="3A017CDD">
        <w:rPr>
          <w:rFonts w:ascii="Cambria" w:hAnsi="Cambria"/>
          <w:sz w:val="22"/>
          <w:szCs w:val="22"/>
        </w:rPr>
        <w:t xml:space="preserve"> </w:t>
      </w:r>
      <w:r w:rsidRPr="3A017CDD">
        <w:rPr>
          <w:rFonts w:ascii="Cambria" w:hAnsi="Cambria"/>
          <w:sz w:val="22"/>
          <w:szCs w:val="22"/>
        </w:rPr>
        <w:t>czy promocji.</w:t>
      </w:r>
    </w:p>
    <w:p w14:paraId="03DA345E" w14:textId="64F85510" w:rsidR="005C2F50" w:rsidRPr="00C05CFC" w:rsidRDefault="00AF5B21" w:rsidP="009B3911">
      <w:pPr>
        <w:jc w:val="both"/>
        <w:rPr>
          <w:rFonts w:ascii="Cambria" w:hAnsi="Cambria"/>
          <w:sz w:val="22"/>
          <w:szCs w:val="22"/>
        </w:rPr>
      </w:pPr>
      <w:r w:rsidRPr="3A017CDD">
        <w:rPr>
          <w:rFonts w:ascii="Cambria" w:hAnsi="Cambria"/>
          <w:sz w:val="22"/>
          <w:szCs w:val="22"/>
        </w:rPr>
        <w:t>Powołanie przykładowej nazwy własnej nie może być interpretowane jako ocena właściwości danego urządzenia czy wersji oprogramowania, ani tym bardziej, jako przesłanka uznania ich za lepsze od innych analogicznych urządzeń czy innego porównywalnego oprogramowania.</w:t>
      </w:r>
    </w:p>
    <w:p w14:paraId="0562CB0E" w14:textId="77777777" w:rsidR="00932933" w:rsidRPr="00C05CFC" w:rsidRDefault="00932933" w:rsidP="004F34CB">
      <w:pPr>
        <w:jc w:val="both"/>
        <w:rPr>
          <w:rFonts w:ascii="Cambria" w:hAnsi="Cambria"/>
          <w:color w:val="000000"/>
          <w:sz w:val="22"/>
          <w:szCs w:val="22"/>
        </w:rPr>
      </w:pPr>
    </w:p>
    <w:p w14:paraId="04EE89F8" w14:textId="77777777" w:rsidR="00C15DB3" w:rsidRPr="00C05CFC" w:rsidRDefault="00C15DB3" w:rsidP="00373602">
      <w:pPr>
        <w:numPr>
          <w:ilvl w:val="0"/>
          <w:numId w:val="5"/>
        </w:numPr>
        <w:shd w:val="clear" w:color="auto" w:fill="E2EFD9"/>
        <w:ind w:left="1418" w:hanging="1418"/>
        <w:jc w:val="both"/>
        <w:rPr>
          <w:rFonts w:ascii="Cambria" w:hAnsi="Cambria"/>
          <w:b/>
          <w:bCs/>
          <w:sz w:val="22"/>
          <w:szCs w:val="22"/>
        </w:rPr>
      </w:pPr>
      <w:r w:rsidRPr="00C05CFC">
        <w:rPr>
          <w:rFonts w:ascii="Cambria" w:hAnsi="Cambria"/>
          <w:b/>
          <w:bCs/>
          <w:sz w:val="22"/>
          <w:szCs w:val="22"/>
        </w:rPr>
        <w:t>Podstawy wykluczenia z postępowania zgodnie z art. 108 Ustawy pzp</w:t>
      </w:r>
    </w:p>
    <w:p w14:paraId="34CE0A41" w14:textId="77777777" w:rsidR="00C15DB3" w:rsidRPr="00C05CFC" w:rsidRDefault="00C15DB3" w:rsidP="004F34CB">
      <w:pPr>
        <w:pStyle w:val="pkt"/>
        <w:spacing w:before="0" w:after="0"/>
        <w:ind w:left="567" w:firstLine="0"/>
        <w:rPr>
          <w:rFonts w:ascii="Cambria" w:hAnsi="Cambria"/>
          <w:sz w:val="22"/>
          <w:szCs w:val="22"/>
        </w:rPr>
      </w:pPr>
    </w:p>
    <w:p w14:paraId="36D46284" w14:textId="77777777" w:rsidR="00C15DB3" w:rsidRPr="00C05CFC" w:rsidRDefault="004A77FC" w:rsidP="00373602">
      <w:pPr>
        <w:pStyle w:val="pkt"/>
        <w:numPr>
          <w:ilvl w:val="1"/>
          <w:numId w:val="10"/>
        </w:numPr>
        <w:spacing w:before="0" w:after="0"/>
        <w:ind w:left="284" w:hanging="284"/>
        <w:rPr>
          <w:rFonts w:ascii="Cambria" w:hAnsi="Cambria"/>
          <w:sz w:val="22"/>
          <w:szCs w:val="22"/>
        </w:rPr>
      </w:pPr>
      <w:r w:rsidRPr="00C05CFC">
        <w:rPr>
          <w:rFonts w:ascii="Cambria" w:hAnsi="Cambria"/>
          <w:sz w:val="22"/>
          <w:szCs w:val="22"/>
        </w:rPr>
        <w:t xml:space="preserve">Zgodnie z art. 108 ust. 1 pkt 1) – 6) Ustawy pzp z </w:t>
      </w:r>
      <w:r w:rsidR="00C15DB3" w:rsidRPr="00C05CFC">
        <w:rPr>
          <w:rFonts w:ascii="Cambria" w:hAnsi="Cambria"/>
          <w:sz w:val="22"/>
          <w:szCs w:val="22"/>
        </w:rPr>
        <w:t>postępowania o udzielenie zamówienia wyklucza się Wykonawcę:</w:t>
      </w:r>
    </w:p>
    <w:p w14:paraId="0FFD1C68" w14:textId="77777777" w:rsidR="00C15DB3" w:rsidRPr="00C05CFC" w:rsidRDefault="00C15DB3" w:rsidP="00373602">
      <w:pPr>
        <w:pStyle w:val="pkt"/>
        <w:numPr>
          <w:ilvl w:val="2"/>
          <w:numId w:val="10"/>
        </w:numPr>
        <w:spacing w:before="0" w:after="0"/>
        <w:ind w:left="567" w:hanging="283"/>
        <w:rPr>
          <w:rFonts w:ascii="Cambria" w:hAnsi="Cambria"/>
          <w:sz w:val="22"/>
          <w:szCs w:val="22"/>
        </w:rPr>
      </w:pPr>
      <w:r w:rsidRPr="00C05CFC">
        <w:rPr>
          <w:rFonts w:ascii="Cambria" w:hAnsi="Cambria"/>
          <w:sz w:val="22"/>
          <w:szCs w:val="22"/>
        </w:rPr>
        <w:t xml:space="preserve">będącego osobą fizyczną, którego prawomocnie skazano za przestępstwo: </w:t>
      </w:r>
    </w:p>
    <w:p w14:paraId="3EE4D21F" w14:textId="77777777" w:rsidR="00C15DB3"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 xml:space="preserve">udziału w zorganizowanej grupie przestępczej albo związku mającym na celu popełnienie przestępstwa lub przestępstwa skarbowego, o którym mowa w art. 258 Kodeksu karnego, </w:t>
      </w:r>
    </w:p>
    <w:p w14:paraId="167AFBE3" w14:textId="77777777" w:rsidR="00FD207C"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 xml:space="preserve">handlu ludźmi, o którym mowa w art. 189a Kodeksu karnego, </w:t>
      </w:r>
    </w:p>
    <w:p w14:paraId="0288776E" w14:textId="77777777" w:rsidR="00FD207C" w:rsidRPr="00C05CFC" w:rsidRDefault="00FD207C"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o</w:t>
      </w:r>
      <w:r w:rsidR="00C15DB3" w:rsidRPr="00C05CFC">
        <w:rPr>
          <w:rFonts w:ascii="Cambria" w:hAnsi="Cambria"/>
          <w:sz w:val="22"/>
          <w:szCs w:val="22"/>
        </w:rPr>
        <w:t xml:space="preserve"> którym mowa w art. 228–230a, art. 250a Kodeksu karnego lub w art. 46 lub art. 48 ustawy z dnia 25 czerwca 2010 r. o sporcie, </w:t>
      </w:r>
    </w:p>
    <w:p w14:paraId="6C3CB698" w14:textId="77777777" w:rsidR="008F2D0F"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finansowania przestępstwa o charakterze terrorystycznym, o którym mowa w art. 165a Kodeksu karnego, lub przestępstwo udaremniania lub utrudniania stwierdzenia przestępnego pochodzenia pieniędzy lub ukrywania ich pochodzenia, o którym mowa w</w:t>
      </w:r>
      <w:r w:rsidR="000B5EBA" w:rsidRPr="00C05CFC">
        <w:rPr>
          <w:rFonts w:ascii="Cambria" w:hAnsi="Cambria"/>
          <w:sz w:val="22"/>
          <w:szCs w:val="22"/>
        </w:rPr>
        <w:t> </w:t>
      </w:r>
      <w:r w:rsidRPr="00C05CFC">
        <w:rPr>
          <w:rFonts w:ascii="Cambria" w:hAnsi="Cambria"/>
          <w:sz w:val="22"/>
          <w:szCs w:val="22"/>
        </w:rPr>
        <w:t>art. 299 Kodeksu karnego,</w:t>
      </w:r>
    </w:p>
    <w:p w14:paraId="18FAD3C8" w14:textId="77777777" w:rsidR="00D47787"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o charakterze terrorystycznym, o którym mowa w art. 115 § 20 Kodeksu karnego, lub</w:t>
      </w:r>
      <w:r w:rsidR="000B5EBA" w:rsidRPr="00C05CFC">
        <w:rPr>
          <w:rFonts w:ascii="Cambria" w:hAnsi="Cambria"/>
          <w:sz w:val="22"/>
          <w:szCs w:val="22"/>
        </w:rPr>
        <w:t> </w:t>
      </w:r>
      <w:r w:rsidRPr="00C05CFC">
        <w:rPr>
          <w:rFonts w:ascii="Cambria" w:hAnsi="Cambria"/>
          <w:sz w:val="22"/>
          <w:szCs w:val="22"/>
        </w:rPr>
        <w:t xml:space="preserve">mające na celu popełnienie tego przestępstwa, </w:t>
      </w:r>
    </w:p>
    <w:p w14:paraId="21A144CA" w14:textId="77777777" w:rsidR="00D47787"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480A8EB2" w14:textId="77777777" w:rsidR="008511A0"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34A01946" w14:textId="77777777" w:rsidR="00C15DB3" w:rsidRPr="00C05CFC" w:rsidRDefault="00C15DB3" w:rsidP="00373602">
      <w:pPr>
        <w:pStyle w:val="pkt"/>
        <w:numPr>
          <w:ilvl w:val="0"/>
          <w:numId w:val="11"/>
        </w:numPr>
        <w:spacing w:before="0" w:after="0"/>
        <w:ind w:left="993"/>
        <w:rPr>
          <w:rFonts w:ascii="Cambria" w:hAnsi="Cambria"/>
          <w:sz w:val="22"/>
          <w:szCs w:val="22"/>
        </w:rPr>
      </w:pPr>
      <w:r w:rsidRPr="00C05CFC">
        <w:rPr>
          <w:rFonts w:ascii="Cambria" w:hAnsi="Cambria"/>
          <w:sz w:val="22"/>
          <w:szCs w:val="22"/>
        </w:rPr>
        <w:t>o którym mowa w art. 9 ust. 1 i 3 lub art. 10 ustawy z dnia 15 czerwca 2012 r. o skutkach powierzania wykonywania pracy cudzoziemcom przebywającym wbrew przepisom na</w:t>
      </w:r>
      <w:r w:rsidR="000B5EBA" w:rsidRPr="00C05CFC">
        <w:rPr>
          <w:rFonts w:ascii="Cambria" w:hAnsi="Cambria"/>
          <w:sz w:val="22"/>
          <w:szCs w:val="22"/>
        </w:rPr>
        <w:t> </w:t>
      </w:r>
      <w:r w:rsidRPr="00C05CFC">
        <w:rPr>
          <w:rFonts w:ascii="Cambria" w:hAnsi="Cambria"/>
          <w:sz w:val="22"/>
          <w:szCs w:val="22"/>
        </w:rPr>
        <w:t>terytorium Rzeczypospolitej Polskiej – lub za odpowiedni czyn zabroniony określony w</w:t>
      </w:r>
      <w:r w:rsidR="000B5EBA" w:rsidRPr="00C05CFC">
        <w:rPr>
          <w:rFonts w:ascii="Cambria" w:hAnsi="Cambria"/>
          <w:sz w:val="22"/>
          <w:szCs w:val="22"/>
        </w:rPr>
        <w:t> </w:t>
      </w:r>
      <w:r w:rsidRPr="00C05CFC">
        <w:rPr>
          <w:rFonts w:ascii="Cambria" w:hAnsi="Cambria"/>
          <w:sz w:val="22"/>
          <w:szCs w:val="22"/>
        </w:rPr>
        <w:t xml:space="preserve">przepisach prawa obcego; </w:t>
      </w:r>
    </w:p>
    <w:p w14:paraId="17B4AA60" w14:textId="77777777" w:rsidR="008511A0" w:rsidRPr="00C05CFC" w:rsidRDefault="00C15DB3" w:rsidP="00373602">
      <w:pPr>
        <w:pStyle w:val="pkt"/>
        <w:numPr>
          <w:ilvl w:val="2"/>
          <w:numId w:val="10"/>
        </w:numPr>
        <w:spacing w:before="0" w:after="0"/>
        <w:ind w:left="567" w:hanging="283"/>
        <w:rPr>
          <w:rFonts w:ascii="Cambria" w:hAnsi="Cambria"/>
          <w:sz w:val="22"/>
          <w:szCs w:val="22"/>
        </w:rPr>
      </w:pPr>
      <w:r w:rsidRPr="00C05CFC">
        <w:rPr>
          <w:rFonts w:ascii="Cambria" w:hAnsi="Cambria"/>
          <w:sz w:val="22"/>
          <w:szCs w:val="22"/>
        </w:rPr>
        <w:t>jeżeli urzędującego członka jego organu zarządzającego lub nadzorczego, wspólnika spółki w</w:t>
      </w:r>
      <w:r w:rsidR="000B5EBA" w:rsidRPr="00C05CFC">
        <w:rPr>
          <w:rFonts w:ascii="Cambria" w:hAnsi="Cambria"/>
          <w:sz w:val="22"/>
          <w:szCs w:val="22"/>
        </w:rPr>
        <w:t> </w:t>
      </w:r>
      <w:r w:rsidRPr="00C05CFC">
        <w:rPr>
          <w:rFonts w:ascii="Cambria" w:hAnsi="Cambria"/>
          <w:sz w:val="22"/>
          <w:szCs w:val="22"/>
        </w:rPr>
        <w:t>spółce jawnej lub partnerskiej albo komplementariusza w spółce komandytowej lub</w:t>
      </w:r>
      <w:r w:rsidR="000B5EBA" w:rsidRPr="00C05CFC">
        <w:rPr>
          <w:rFonts w:ascii="Cambria" w:hAnsi="Cambria"/>
          <w:sz w:val="22"/>
          <w:szCs w:val="22"/>
        </w:rPr>
        <w:t> </w:t>
      </w:r>
      <w:r w:rsidRPr="00C05CFC">
        <w:rPr>
          <w:rFonts w:ascii="Cambria" w:hAnsi="Cambria"/>
          <w:sz w:val="22"/>
          <w:szCs w:val="22"/>
        </w:rPr>
        <w:t>komandytowo-akcyjnej lub prokurenta prawomocnie skazano za przestępstwo, o którym mowa w pkt 1;</w:t>
      </w:r>
    </w:p>
    <w:p w14:paraId="3F32C1DC" w14:textId="77777777" w:rsidR="008511A0" w:rsidRPr="00C05CFC" w:rsidRDefault="00C15DB3" w:rsidP="00373602">
      <w:pPr>
        <w:pStyle w:val="pkt"/>
        <w:numPr>
          <w:ilvl w:val="2"/>
          <w:numId w:val="10"/>
        </w:numPr>
        <w:spacing w:before="0" w:after="0"/>
        <w:ind w:left="567" w:hanging="283"/>
        <w:rPr>
          <w:rFonts w:ascii="Cambria" w:hAnsi="Cambria"/>
          <w:sz w:val="22"/>
          <w:szCs w:val="22"/>
        </w:rPr>
      </w:pPr>
      <w:r w:rsidRPr="00C05CFC">
        <w:rPr>
          <w:rFonts w:ascii="Cambria" w:hAnsi="Cambria"/>
          <w:sz w:val="22"/>
          <w:szCs w:val="22"/>
        </w:rPr>
        <w:t>wobec którego wydano prawomocny wyrok sądu lub ostateczną decyzję administracyjną o</w:t>
      </w:r>
      <w:r w:rsidR="000B5EBA" w:rsidRPr="00C05CFC">
        <w:rPr>
          <w:rFonts w:ascii="Cambria" w:hAnsi="Cambria"/>
          <w:sz w:val="22"/>
          <w:szCs w:val="22"/>
        </w:rPr>
        <w:t> </w:t>
      </w:r>
      <w:r w:rsidRPr="00C05CFC">
        <w:rPr>
          <w:rFonts w:ascii="Cambria" w:hAnsi="Cambria"/>
          <w:sz w:val="22"/>
          <w:szCs w:val="22"/>
        </w:rPr>
        <w:t>zaleganiu z uiszczeniem podatków, opłat lub składek na ubezpieczenie społeczne lub</w:t>
      </w:r>
      <w:r w:rsidR="000B5EBA" w:rsidRPr="00C05CFC">
        <w:rPr>
          <w:rFonts w:ascii="Cambria" w:hAnsi="Cambria"/>
          <w:sz w:val="22"/>
          <w:szCs w:val="22"/>
        </w:rPr>
        <w:t> </w:t>
      </w:r>
      <w:r w:rsidRPr="00C05CFC">
        <w:rPr>
          <w:rFonts w:ascii="Cambria" w:hAnsi="Cambria"/>
          <w:sz w:val="22"/>
          <w:szCs w:val="22"/>
        </w:rPr>
        <w:t>zdrowotne, chyba że wykonawca odpowiednio przed upływem terminu do składania wniosków o dopuszczenie do udziału w postępowaniu albo przed upływem terminu składania ofert dokonał płatności należnych podatków, opłat lub składek na ubezpieczenie społeczne lub</w:t>
      </w:r>
      <w:r w:rsidR="000B5EBA" w:rsidRPr="00C05CFC">
        <w:rPr>
          <w:rFonts w:ascii="Cambria" w:hAnsi="Cambria"/>
          <w:sz w:val="22"/>
          <w:szCs w:val="22"/>
        </w:rPr>
        <w:t> </w:t>
      </w:r>
      <w:r w:rsidRPr="00C05CFC">
        <w:rPr>
          <w:rFonts w:ascii="Cambria" w:hAnsi="Cambria"/>
          <w:sz w:val="22"/>
          <w:szCs w:val="22"/>
        </w:rPr>
        <w:t xml:space="preserve">zdrowotne wraz z odsetkami lub grzywnami lub zawarł wiążące porozumienie w sprawie spłaty tych należności; </w:t>
      </w:r>
    </w:p>
    <w:p w14:paraId="32F1D180" w14:textId="77777777" w:rsidR="008511A0" w:rsidRPr="00C05CFC" w:rsidRDefault="00C15DB3" w:rsidP="00373602">
      <w:pPr>
        <w:pStyle w:val="pkt"/>
        <w:numPr>
          <w:ilvl w:val="2"/>
          <w:numId w:val="10"/>
        </w:numPr>
        <w:spacing w:before="0" w:after="0"/>
        <w:ind w:left="567" w:hanging="283"/>
        <w:rPr>
          <w:rFonts w:ascii="Cambria" w:hAnsi="Cambria"/>
          <w:sz w:val="22"/>
          <w:szCs w:val="22"/>
        </w:rPr>
      </w:pPr>
      <w:r w:rsidRPr="00C05CFC">
        <w:rPr>
          <w:rFonts w:ascii="Cambria" w:hAnsi="Cambria"/>
          <w:sz w:val="22"/>
          <w:szCs w:val="22"/>
        </w:rPr>
        <w:t>wobec którego prawomocnie orzeczono zakaz ubiegania się o zamówienia publiczne;</w:t>
      </w:r>
    </w:p>
    <w:p w14:paraId="15C0D46F" w14:textId="05D24CEF" w:rsidR="008511A0" w:rsidRPr="00C05CFC" w:rsidRDefault="00C15DB3" w:rsidP="00373602">
      <w:pPr>
        <w:pStyle w:val="pkt"/>
        <w:numPr>
          <w:ilvl w:val="2"/>
          <w:numId w:val="10"/>
        </w:numPr>
        <w:spacing w:before="0" w:after="0"/>
        <w:ind w:left="567" w:hanging="283"/>
        <w:rPr>
          <w:rFonts w:ascii="Cambria" w:hAnsi="Cambria"/>
          <w:sz w:val="22"/>
          <w:szCs w:val="22"/>
        </w:rPr>
      </w:pPr>
      <w:r w:rsidRPr="3A017CDD">
        <w:rPr>
          <w:rFonts w:ascii="Cambria" w:hAnsi="Cambria"/>
          <w:sz w:val="22"/>
          <w:szCs w:val="22"/>
        </w:rPr>
        <w:t>jeżeli zamawiający może stwierdzić, na podstawie wiarygodnych przesłanek, że wykonawca zawarł z innymi wykonawcami porozumienie mające na celu zakłócenie konkurencji, w</w:t>
      </w:r>
      <w:r w:rsidR="000B5EBA" w:rsidRPr="3A017CDD">
        <w:rPr>
          <w:rFonts w:ascii="Cambria" w:hAnsi="Cambria"/>
          <w:sz w:val="22"/>
          <w:szCs w:val="22"/>
        </w:rPr>
        <w:t> </w:t>
      </w:r>
      <w:r w:rsidR="599C0192" w:rsidRPr="3A017CDD">
        <w:rPr>
          <w:rFonts w:ascii="Cambria" w:hAnsi="Cambria"/>
          <w:sz w:val="22"/>
          <w:szCs w:val="22"/>
        </w:rPr>
        <w:t>szczególności,</w:t>
      </w:r>
      <w:r w:rsidRPr="3A017CDD">
        <w:rPr>
          <w:rFonts w:ascii="Cambria" w:hAnsi="Cambria"/>
          <w:sz w:val="22"/>
          <w:szCs w:val="22"/>
        </w:rPr>
        <w:t xml:space="preserve"> jeżeli należąc do tej samej grupy kapitałowej w rozumieniu ustawy z dnia 16</w:t>
      </w:r>
      <w:r w:rsidR="000B5EBA" w:rsidRPr="3A017CDD">
        <w:rPr>
          <w:rFonts w:ascii="Cambria" w:hAnsi="Cambria"/>
          <w:sz w:val="22"/>
          <w:szCs w:val="22"/>
        </w:rPr>
        <w:t> </w:t>
      </w:r>
      <w:r w:rsidRPr="3A017CDD">
        <w:rPr>
          <w:rFonts w:ascii="Cambria" w:hAnsi="Cambria"/>
          <w:sz w:val="22"/>
          <w:szCs w:val="22"/>
        </w:rPr>
        <w:t>lutego 2007 r. o ochronie konkurencji i konsumentów, złożyli odrębne oferty, oferty częściowe lub wnioski o dopuszczenie do udziału w postępowaniu, chyba że wykażą, że</w:t>
      </w:r>
      <w:r w:rsidR="000B5EBA" w:rsidRPr="3A017CDD">
        <w:rPr>
          <w:rFonts w:ascii="Cambria" w:hAnsi="Cambria"/>
          <w:sz w:val="22"/>
          <w:szCs w:val="22"/>
        </w:rPr>
        <w:t> </w:t>
      </w:r>
      <w:r w:rsidRPr="3A017CDD">
        <w:rPr>
          <w:rFonts w:ascii="Cambria" w:hAnsi="Cambria"/>
          <w:sz w:val="22"/>
          <w:szCs w:val="22"/>
        </w:rPr>
        <w:t xml:space="preserve">przygotowali te oferty lub wnioski niezależnie od siebie; </w:t>
      </w:r>
    </w:p>
    <w:p w14:paraId="66E68D63" w14:textId="77777777" w:rsidR="00C15DB3" w:rsidRPr="00C05CFC" w:rsidRDefault="00C15DB3" w:rsidP="00373602">
      <w:pPr>
        <w:pStyle w:val="pkt"/>
        <w:numPr>
          <w:ilvl w:val="2"/>
          <w:numId w:val="10"/>
        </w:numPr>
        <w:spacing w:before="0" w:after="0"/>
        <w:ind w:left="567" w:hanging="283"/>
        <w:rPr>
          <w:rFonts w:ascii="Cambria" w:hAnsi="Cambria"/>
          <w:sz w:val="22"/>
          <w:szCs w:val="22"/>
        </w:rPr>
      </w:pPr>
      <w:r w:rsidRPr="00C05CFC">
        <w:rPr>
          <w:rFonts w:ascii="Cambria" w:hAnsi="Cambria"/>
          <w:sz w:val="22"/>
          <w:szCs w:val="22"/>
        </w:rPr>
        <w:t>jeżeli, w przypadkach, o których mowa w art. 85 ust. 1, doszło do zakłócenia konkurencji wynikającego z wcześniejszego zaangażowania tego wykonawcy lub podmiotu, który należy z</w:t>
      </w:r>
      <w:r w:rsidR="000B5EBA" w:rsidRPr="00C05CFC">
        <w:rPr>
          <w:rFonts w:ascii="Cambria" w:hAnsi="Cambria"/>
          <w:sz w:val="22"/>
          <w:szCs w:val="22"/>
        </w:rPr>
        <w:t> </w:t>
      </w:r>
      <w:r w:rsidRPr="00C05CFC">
        <w:rPr>
          <w:rFonts w:ascii="Cambria" w:hAnsi="Cambria"/>
          <w:sz w:val="22"/>
          <w:szCs w:val="22"/>
        </w:rPr>
        <w:t>wykonawcą do tej samej grupy kapitałowej w rozumieniu ustawy z dnia 16 lutego 2007 r. o</w:t>
      </w:r>
      <w:r w:rsidR="000B5EBA" w:rsidRPr="00C05CFC">
        <w:rPr>
          <w:rFonts w:ascii="Cambria" w:hAnsi="Cambria"/>
          <w:sz w:val="22"/>
          <w:szCs w:val="22"/>
        </w:rPr>
        <w:t> </w:t>
      </w:r>
      <w:r w:rsidRPr="00C05CFC">
        <w:rPr>
          <w:rFonts w:ascii="Cambria" w:hAnsi="Cambria"/>
          <w:sz w:val="22"/>
          <w:szCs w:val="22"/>
        </w:rPr>
        <w:t>ochronie konkurencji i konsumentów, chyba że spowodowane tym zakłócenie konkurencji może być wyeliminowane w inny sposób niż przez wykluczenie wykonawcy z udziału w</w:t>
      </w:r>
      <w:r w:rsidR="000B5EBA" w:rsidRPr="00C05CFC">
        <w:rPr>
          <w:rFonts w:ascii="Cambria" w:hAnsi="Cambria"/>
          <w:sz w:val="22"/>
          <w:szCs w:val="22"/>
        </w:rPr>
        <w:t> </w:t>
      </w:r>
      <w:r w:rsidRPr="00C05CFC">
        <w:rPr>
          <w:rFonts w:ascii="Cambria" w:hAnsi="Cambria"/>
          <w:sz w:val="22"/>
          <w:szCs w:val="22"/>
        </w:rPr>
        <w:t>postępowaniu o udzielenie zamówienia</w:t>
      </w:r>
      <w:r w:rsidR="008511A0" w:rsidRPr="00C05CFC">
        <w:rPr>
          <w:rFonts w:ascii="Cambria" w:hAnsi="Cambria"/>
          <w:sz w:val="22"/>
          <w:szCs w:val="22"/>
        </w:rPr>
        <w:t>;</w:t>
      </w:r>
    </w:p>
    <w:p w14:paraId="7CC677DB" w14:textId="77777777" w:rsidR="008511A0" w:rsidRPr="00C05CFC" w:rsidRDefault="00C15DB3" w:rsidP="00373602">
      <w:pPr>
        <w:pStyle w:val="pkt"/>
        <w:numPr>
          <w:ilvl w:val="1"/>
          <w:numId w:val="10"/>
        </w:numPr>
        <w:spacing w:before="0" w:after="0"/>
        <w:ind w:left="284" w:hanging="284"/>
        <w:rPr>
          <w:rFonts w:ascii="Cambria" w:hAnsi="Cambria"/>
          <w:sz w:val="22"/>
          <w:szCs w:val="22"/>
        </w:rPr>
      </w:pPr>
      <w:r w:rsidRPr="00C05CFC">
        <w:rPr>
          <w:rFonts w:ascii="Cambria" w:hAnsi="Cambria"/>
          <w:sz w:val="22"/>
          <w:szCs w:val="22"/>
        </w:rPr>
        <w:t xml:space="preserve">Wykluczenie Wykonawcy następuje zgodnie z art. 111 </w:t>
      </w:r>
      <w:r w:rsidR="008511A0" w:rsidRPr="00C05CFC">
        <w:rPr>
          <w:rFonts w:ascii="Cambria" w:hAnsi="Cambria"/>
          <w:sz w:val="22"/>
          <w:szCs w:val="22"/>
        </w:rPr>
        <w:t>U</w:t>
      </w:r>
      <w:r w:rsidRPr="00C05CFC">
        <w:rPr>
          <w:rFonts w:ascii="Cambria" w:hAnsi="Cambria"/>
          <w:sz w:val="22"/>
          <w:szCs w:val="22"/>
        </w:rPr>
        <w:t xml:space="preserve">stawy </w:t>
      </w:r>
      <w:r w:rsidR="008511A0" w:rsidRPr="00C05CFC">
        <w:rPr>
          <w:rFonts w:ascii="Cambria" w:hAnsi="Cambria"/>
          <w:sz w:val="22"/>
          <w:szCs w:val="22"/>
        </w:rPr>
        <w:t>pzp</w:t>
      </w:r>
      <w:r w:rsidRPr="00C05CFC">
        <w:rPr>
          <w:rFonts w:ascii="Cambria" w:hAnsi="Cambria"/>
          <w:sz w:val="22"/>
          <w:szCs w:val="22"/>
        </w:rPr>
        <w:t xml:space="preserve">. </w:t>
      </w:r>
    </w:p>
    <w:p w14:paraId="124951BA" w14:textId="77777777" w:rsidR="008511A0" w:rsidRPr="00C05CFC" w:rsidRDefault="00C15DB3" w:rsidP="00373602">
      <w:pPr>
        <w:pStyle w:val="pkt"/>
        <w:numPr>
          <w:ilvl w:val="1"/>
          <w:numId w:val="10"/>
        </w:numPr>
        <w:spacing w:before="0" w:after="0"/>
        <w:ind w:left="284" w:hanging="284"/>
        <w:rPr>
          <w:rFonts w:ascii="Cambria" w:hAnsi="Cambria"/>
          <w:sz w:val="22"/>
          <w:szCs w:val="22"/>
        </w:rPr>
      </w:pPr>
      <w:r w:rsidRPr="00C05CFC">
        <w:rPr>
          <w:rFonts w:ascii="Cambria" w:hAnsi="Cambria"/>
          <w:sz w:val="22"/>
          <w:szCs w:val="22"/>
          <w:shd w:val="clear" w:color="auto" w:fill="FFFFFF"/>
        </w:rPr>
        <w:t xml:space="preserve">Wykonawca nie podlega </w:t>
      </w:r>
      <w:r w:rsidRPr="00C05CFC">
        <w:rPr>
          <w:rFonts w:ascii="Cambria" w:hAnsi="Cambria"/>
          <w:sz w:val="22"/>
          <w:szCs w:val="22"/>
        </w:rPr>
        <w:t>wykluczeniu</w:t>
      </w:r>
      <w:r w:rsidRPr="00C05CFC">
        <w:rPr>
          <w:rFonts w:ascii="Cambria" w:hAnsi="Cambria"/>
          <w:sz w:val="22"/>
          <w:szCs w:val="22"/>
          <w:shd w:val="clear" w:color="auto" w:fill="FFFFFF"/>
        </w:rPr>
        <w:t xml:space="preserve"> w okolicznościach określonych w art. 108 ust. 1 pkt 1, 2, 5, jeżeli udowodni zamawiającemu, że spełnił łącznie przesłanki wskazane w art. 110 ust. 2 </w:t>
      </w:r>
      <w:r w:rsidR="008511A0" w:rsidRPr="00C05CFC">
        <w:rPr>
          <w:rFonts w:ascii="Cambria" w:hAnsi="Cambria"/>
          <w:sz w:val="22"/>
          <w:szCs w:val="22"/>
          <w:shd w:val="clear" w:color="auto" w:fill="FFFFFF"/>
        </w:rPr>
        <w:t>U</w:t>
      </w:r>
      <w:r w:rsidRPr="00C05CFC">
        <w:rPr>
          <w:rFonts w:ascii="Cambria" w:hAnsi="Cambria"/>
          <w:sz w:val="22"/>
          <w:szCs w:val="22"/>
          <w:shd w:val="clear" w:color="auto" w:fill="FFFFFF"/>
        </w:rPr>
        <w:t xml:space="preserve">stawy </w:t>
      </w:r>
      <w:r w:rsidR="008511A0" w:rsidRPr="00C05CFC">
        <w:rPr>
          <w:rFonts w:ascii="Cambria" w:hAnsi="Cambria"/>
          <w:sz w:val="22"/>
          <w:szCs w:val="22"/>
          <w:shd w:val="clear" w:color="auto" w:fill="FFFFFF"/>
        </w:rPr>
        <w:t>pzp</w:t>
      </w:r>
      <w:r w:rsidRPr="00C05CFC">
        <w:rPr>
          <w:rFonts w:ascii="Cambria" w:hAnsi="Cambria"/>
          <w:sz w:val="22"/>
          <w:szCs w:val="22"/>
          <w:shd w:val="clear" w:color="auto" w:fill="FFFFFF"/>
        </w:rPr>
        <w:t xml:space="preserve">. </w:t>
      </w:r>
    </w:p>
    <w:p w14:paraId="179ED524" w14:textId="77777777" w:rsidR="00C15DB3" w:rsidRPr="00BE1425" w:rsidRDefault="00C15DB3" w:rsidP="00373602">
      <w:pPr>
        <w:pStyle w:val="pkt"/>
        <w:numPr>
          <w:ilvl w:val="1"/>
          <w:numId w:val="10"/>
        </w:numPr>
        <w:spacing w:before="0" w:after="0"/>
        <w:ind w:left="284" w:hanging="284"/>
        <w:rPr>
          <w:rFonts w:ascii="Cambria" w:hAnsi="Cambria"/>
          <w:sz w:val="22"/>
          <w:szCs w:val="22"/>
        </w:rPr>
      </w:pPr>
      <w:r w:rsidRPr="00C05CFC">
        <w:rPr>
          <w:rFonts w:ascii="Cambria" w:hAnsi="Cambria"/>
          <w:sz w:val="22"/>
          <w:szCs w:val="22"/>
          <w:shd w:val="clear" w:color="auto" w:fill="FFFFFF"/>
        </w:rPr>
        <w:t xml:space="preserve">Zamawiający oceni, czy podjęte przez wykonawcę czynności, o których mowa w art. 110 ust. 2 </w:t>
      </w:r>
      <w:r w:rsidR="008511A0" w:rsidRPr="00C05CFC">
        <w:rPr>
          <w:rFonts w:ascii="Cambria" w:hAnsi="Cambria"/>
          <w:sz w:val="22"/>
          <w:szCs w:val="22"/>
          <w:shd w:val="clear" w:color="auto" w:fill="FFFFFF"/>
        </w:rPr>
        <w:t>U</w:t>
      </w:r>
      <w:r w:rsidRPr="00C05CFC">
        <w:rPr>
          <w:rFonts w:ascii="Cambria" w:hAnsi="Cambria"/>
          <w:sz w:val="22"/>
          <w:szCs w:val="22"/>
          <w:shd w:val="clear" w:color="auto" w:fill="FFFFFF"/>
        </w:rPr>
        <w:t xml:space="preserve">stawy </w:t>
      </w:r>
      <w:r w:rsidR="008511A0" w:rsidRPr="00C05CFC">
        <w:rPr>
          <w:rFonts w:ascii="Cambria" w:hAnsi="Cambria"/>
          <w:sz w:val="22"/>
          <w:szCs w:val="22"/>
          <w:shd w:val="clear" w:color="auto" w:fill="FFFFFF"/>
        </w:rPr>
        <w:t>pzp</w:t>
      </w:r>
      <w:r w:rsidRPr="00C05CFC">
        <w:rPr>
          <w:rFonts w:ascii="Cambria" w:hAnsi="Cambria"/>
          <w:sz w:val="22"/>
          <w:szCs w:val="22"/>
          <w:shd w:val="clear" w:color="auto" w:fill="FFFFFF"/>
        </w:rPr>
        <w:t>, są wystarczające do wykazania jego rzetelności, uwzględniając wagę i szczególne okoliczności czynu wykonawcy. Jeżeli podjęte przez wykonawcę czynności nie są wystarczające do wykazania jego rzetelności, zamawiający wyklucza wykonawcę.</w:t>
      </w:r>
    </w:p>
    <w:p w14:paraId="62EBF3C5" w14:textId="77777777" w:rsidR="00BE1425" w:rsidRPr="00C05CFC" w:rsidRDefault="00BE1425" w:rsidP="00BE1425">
      <w:pPr>
        <w:pStyle w:val="pkt"/>
        <w:spacing w:before="0" w:after="0"/>
        <w:rPr>
          <w:rFonts w:ascii="Cambria" w:hAnsi="Cambria"/>
          <w:sz w:val="22"/>
          <w:szCs w:val="22"/>
        </w:rPr>
      </w:pPr>
    </w:p>
    <w:p w14:paraId="57367B69" w14:textId="77777777" w:rsidR="007F6878" w:rsidRPr="00C05CFC" w:rsidRDefault="007F6878" w:rsidP="00373602">
      <w:pPr>
        <w:numPr>
          <w:ilvl w:val="0"/>
          <w:numId w:val="5"/>
        </w:numPr>
        <w:shd w:val="clear" w:color="auto" w:fill="E2EFD9"/>
        <w:ind w:left="1276" w:hanging="1276"/>
        <w:jc w:val="both"/>
        <w:rPr>
          <w:rFonts w:ascii="Cambria" w:hAnsi="Cambria"/>
          <w:b/>
          <w:bCs/>
          <w:sz w:val="22"/>
          <w:szCs w:val="22"/>
        </w:rPr>
      </w:pPr>
      <w:bookmarkStart w:id="5" w:name="_Hlk66105367"/>
      <w:bookmarkStart w:id="6" w:name="_Toc477246343"/>
      <w:r w:rsidRPr="00C05CFC">
        <w:rPr>
          <w:rFonts w:ascii="Cambria" w:hAnsi="Cambria"/>
          <w:b/>
          <w:bCs/>
          <w:sz w:val="22"/>
          <w:szCs w:val="22"/>
        </w:rPr>
        <w:t>Informacja dla wykonawców wspólnie ubiegających się o udzielenie zamówienia</w:t>
      </w:r>
    </w:p>
    <w:bookmarkEnd w:id="5"/>
    <w:p w14:paraId="2946DB82" w14:textId="77777777" w:rsidR="008377F6" w:rsidRPr="00C05CFC" w:rsidRDefault="008377F6" w:rsidP="004F34CB">
      <w:pPr>
        <w:pStyle w:val="pkt"/>
        <w:spacing w:before="0" w:after="0"/>
        <w:ind w:left="284" w:firstLine="0"/>
        <w:rPr>
          <w:rFonts w:ascii="Cambria" w:hAnsi="Cambria"/>
          <w:sz w:val="22"/>
          <w:szCs w:val="22"/>
        </w:rPr>
      </w:pPr>
    </w:p>
    <w:p w14:paraId="480C3D09" w14:textId="77777777" w:rsidR="00856043" w:rsidRPr="00C05CFC" w:rsidRDefault="007F6878" w:rsidP="00373602">
      <w:pPr>
        <w:pStyle w:val="pkt"/>
        <w:numPr>
          <w:ilvl w:val="1"/>
          <w:numId w:val="5"/>
        </w:numPr>
        <w:spacing w:before="0" w:after="0"/>
        <w:ind w:left="284" w:hanging="284"/>
        <w:rPr>
          <w:rFonts w:ascii="Cambria" w:hAnsi="Cambria"/>
          <w:sz w:val="22"/>
          <w:szCs w:val="22"/>
        </w:rPr>
      </w:pPr>
      <w:r w:rsidRPr="00C05CFC">
        <w:rPr>
          <w:rFonts w:ascii="Cambria" w:hAnsi="Cambria"/>
          <w:sz w:val="22"/>
          <w:szCs w:val="22"/>
        </w:rPr>
        <w:t>Wykonawcy mogą wspólnie ubiegać się o udzielenie zamówienia. W takim przypadku Wykonawcy ustanawiają pełnomocnika do reprezentowania ich w postępowaniu albo do</w:t>
      </w:r>
      <w:r w:rsidR="000B5EBA" w:rsidRPr="00C05CFC">
        <w:rPr>
          <w:rFonts w:ascii="Cambria" w:hAnsi="Cambria"/>
          <w:sz w:val="22"/>
          <w:szCs w:val="22"/>
        </w:rPr>
        <w:t> </w:t>
      </w:r>
      <w:r w:rsidRPr="00C05CFC">
        <w:rPr>
          <w:rFonts w:ascii="Cambria" w:hAnsi="Cambria"/>
          <w:sz w:val="22"/>
          <w:szCs w:val="22"/>
        </w:rPr>
        <w:t>reprezentowania i zawarcia umowy w sprawie zamówienia publicznego. Pełnomocnictwo</w:t>
      </w:r>
      <w:r w:rsidRPr="00C05CFC">
        <w:rPr>
          <w:rFonts w:ascii="Cambria" w:hAnsi="Cambria"/>
          <w:b/>
          <w:sz w:val="22"/>
          <w:szCs w:val="22"/>
        </w:rPr>
        <w:t xml:space="preserve"> </w:t>
      </w:r>
      <w:r w:rsidRPr="00C05CFC">
        <w:rPr>
          <w:rFonts w:ascii="Cambria" w:hAnsi="Cambria"/>
          <w:sz w:val="22"/>
          <w:szCs w:val="22"/>
        </w:rPr>
        <w:t>winno być załączone do oferty</w:t>
      </w:r>
      <w:r w:rsidR="00F62D95" w:rsidRPr="00C05CFC">
        <w:rPr>
          <w:rFonts w:ascii="Cambria" w:hAnsi="Cambria"/>
          <w:sz w:val="22"/>
          <w:szCs w:val="22"/>
        </w:rPr>
        <w:t>.</w:t>
      </w:r>
      <w:r w:rsidRPr="00C05CFC">
        <w:rPr>
          <w:rFonts w:ascii="Cambria" w:hAnsi="Cambria"/>
          <w:sz w:val="22"/>
          <w:szCs w:val="22"/>
        </w:rPr>
        <w:t xml:space="preserve"> </w:t>
      </w:r>
    </w:p>
    <w:p w14:paraId="30834D28" w14:textId="77777777" w:rsidR="008377F6" w:rsidRPr="00C05CFC" w:rsidRDefault="007F6878" w:rsidP="00373602">
      <w:pPr>
        <w:pStyle w:val="pkt"/>
        <w:numPr>
          <w:ilvl w:val="1"/>
          <w:numId w:val="5"/>
        </w:numPr>
        <w:spacing w:before="0" w:after="0"/>
        <w:ind w:left="284" w:hanging="284"/>
        <w:rPr>
          <w:rFonts w:ascii="Cambria" w:hAnsi="Cambria"/>
          <w:sz w:val="22"/>
          <w:szCs w:val="22"/>
        </w:rPr>
      </w:pPr>
      <w:r w:rsidRPr="00C05CFC">
        <w:rPr>
          <w:rFonts w:ascii="Cambria" w:hAnsi="Cambria"/>
          <w:sz w:val="22"/>
          <w:szCs w:val="22"/>
        </w:rPr>
        <w:t xml:space="preserve">W przypadku Wykonawców wspólnie ubiegających się o udzielenie zamówienia, </w:t>
      </w:r>
      <w:r w:rsidR="008377F6" w:rsidRPr="00C05CFC">
        <w:rPr>
          <w:rFonts w:ascii="Cambria" w:hAnsi="Cambria"/>
          <w:sz w:val="22"/>
          <w:szCs w:val="22"/>
        </w:rPr>
        <w:t>oświadczenie zgodnie z art. 125 ust. 1 Ustawy pzp</w:t>
      </w:r>
      <w:r w:rsidRPr="00C05CFC">
        <w:rPr>
          <w:rFonts w:ascii="Cambria" w:hAnsi="Cambria"/>
          <w:sz w:val="22"/>
          <w:szCs w:val="22"/>
        </w:rPr>
        <w:t xml:space="preserve"> składa każdy z Wykonawców wspólnie ubiegających się o</w:t>
      </w:r>
      <w:r w:rsidR="000B5EBA" w:rsidRPr="00C05CFC">
        <w:rPr>
          <w:rFonts w:ascii="Cambria" w:hAnsi="Cambria"/>
          <w:sz w:val="22"/>
          <w:szCs w:val="22"/>
        </w:rPr>
        <w:t> </w:t>
      </w:r>
      <w:r w:rsidRPr="00C05CFC">
        <w:rPr>
          <w:rFonts w:ascii="Cambria" w:hAnsi="Cambria"/>
          <w:sz w:val="22"/>
          <w:szCs w:val="22"/>
        </w:rPr>
        <w:t>zamówienie. Oświadczenie t</w:t>
      </w:r>
      <w:r w:rsidR="008377F6" w:rsidRPr="00C05CFC">
        <w:rPr>
          <w:rFonts w:ascii="Cambria" w:hAnsi="Cambria"/>
          <w:sz w:val="22"/>
          <w:szCs w:val="22"/>
        </w:rPr>
        <w:t xml:space="preserve">o </w:t>
      </w:r>
      <w:r w:rsidRPr="00C05CFC">
        <w:rPr>
          <w:rFonts w:ascii="Cambria" w:hAnsi="Cambria"/>
          <w:sz w:val="22"/>
          <w:szCs w:val="22"/>
        </w:rPr>
        <w:t>potwierdza spełnianie warunków udziału w</w:t>
      </w:r>
      <w:r w:rsidR="002F1A14">
        <w:rPr>
          <w:rFonts w:ascii="Cambria" w:hAnsi="Cambria"/>
          <w:sz w:val="22"/>
          <w:szCs w:val="22"/>
        </w:rPr>
        <w:t> </w:t>
      </w:r>
      <w:r w:rsidRPr="00C05CFC">
        <w:rPr>
          <w:rFonts w:ascii="Cambria" w:hAnsi="Cambria"/>
          <w:sz w:val="22"/>
          <w:szCs w:val="22"/>
        </w:rPr>
        <w:t>postępowaniu oraz brak podstaw do wykluczenia w zakresie, w którym każdy z</w:t>
      </w:r>
      <w:r w:rsidR="002F1A14">
        <w:rPr>
          <w:rFonts w:ascii="Cambria" w:hAnsi="Cambria"/>
          <w:sz w:val="22"/>
          <w:szCs w:val="22"/>
        </w:rPr>
        <w:t> </w:t>
      </w:r>
      <w:r w:rsidRPr="00C05CFC">
        <w:rPr>
          <w:rFonts w:ascii="Cambria" w:hAnsi="Cambria"/>
          <w:sz w:val="22"/>
          <w:szCs w:val="22"/>
        </w:rPr>
        <w:t>Wykonawców wykazuje spełnianie warunków udziału w postępowaniu oraz brak podstaw do wykluczenia.</w:t>
      </w:r>
    </w:p>
    <w:p w14:paraId="6F71A73E" w14:textId="77777777" w:rsidR="007F6878" w:rsidRPr="00C05CFC" w:rsidRDefault="007F6878" w:rsidP="00373602">
      <w:pPr>
        <w:pStyle w:val="pkt"/>
        <w:numPr>
          <w:ilvl w:val="1"/>
          <w:numId w:val="5"/>
        </w:numPr>
        <w:spacing w:before="0" w:after="0"/>
        <w:ind w:left="284" w:hanging="284"/>
        <w:rPr>
          <w:rFonts w:ascii="Cambria" w:hAnsi="Cambria"/>
          <w:sz w:val="22"/>
          <w:szCs w:val="22"/>
        </w:rPr>
      </w:pPr>
      <w:r w:rsidRPr="00C05CFC">
        <w:rPr>
          <w:rFonts w:ascii="Cambria" w:hAnsi="Cambria"/>
          <w:sz w:val="22"/>
          <w:szCs w:val="22"/>
          <w:shd w:val="clear" w:color="auto" w:fill="FFFFFF"/>
        </w:rPr>
        <w:t xml:space="preserve">Wykonawcy wspólnie ubiegający się o udzielenie zamówienia wskazują w formularzu oferty, które </w:t>
      </w:r>
      <w:r w:rsidR="008377F6" w:rsidRPr="00C05CFC">
        <w:rPr>
          <w:rFonts w:ascii="Cambria" w:hAnsi="Cambria"/>
          <w:sz w:val="22"/>
          <w:szCs w:val="22"/>
          <w:shd w:val="clear" w:color="auto" w:fill="FFFFFF"/>
        </w:rPr>
        <w:t xml:space="preserve">dostawy lub </w:t>
      </w:r>
      <w:r w:rsidRPr="00C05CFC">
        <w:rPr>
          <w:rFonts w:ascii="Cambria" w:hAnsi="Cambria"/>
          <w:sz w:val="22"/>
          <w:szCs w:val="22"/>
          <w:shd w:val="clear" w:color="auto" w:fill="FFFFFF"/>
        </w:rPr>
        <w:t xml:space="preserve">usługi wykonają </w:t>
      </w:r>
      <w:r w:rsidRPr="00C05CFC">
        <w:rPr>
          <w:rFonts w:ascii="Cambria" w:hAnsi="Cambria"/>
          <w:sz w:val="22"/>
          <w:szCs w:val="22"/>
        </w:rPr>
        <w:t>poszczególni</w:t>
      </w:r>
      <w:r w:rsidRPr="00C05CFC">
        <w:rPr>
          <w:rFonts w:ascii="Cambria" w:hAnsi="Cambria"/>
          <w:sz w:val="22"/>
          <w:szCs w:val="22"/>
          <w:shd w:val="clear" w:color="auto" w:fill="FFFFFF"/>
        </w:rPr>
        <w:t xml:space="preserve"> wykonawcy.</w:t>
      </w:r>
    </w:p>
    <w:p w14:paraId="08D3605E" w14:textId="77777777" w:rsidR="00D26BCC" w:rsidRPr="002F1A14" w:rsidRDefault="00D26BCC" w:rsidP="00373602">
      <w:pPr>
        <w:pStyle w:val="pkt"/>
        <w:numPr>
          <w:ilvl w:val="1"/>
          <w:numId w:val="5"/>
        </w:numPr>
        <w:spacing w:before="0" w:after="0"/>
        <w:ind w:left="284" w:hanging="284"/>
        <w:rPr>
          <w:rFonts w:ascii="Cambria" w:hAnsi="Cambria"/>
          <w:sz w:val="22"/>
          <w:szCs w:val="22"/>
        </w:rPr>
      </w:pPr>
      <w:r w:rsidRPr="00C05CFC">
        <w:rPr>
          <w:rFonts w:ascii="Cambria" w:hAnsi="Cambria"/>
          <w:sz w:val="22"/>
          <w:szCs w:val="22"/>
          <w:shd w:val="clear" w:color="auto" w:fill="FFFFFF"/>
        </w:rPr>
        <w:t>Jeżeli została wybrana oferta wykonawców wspólnie ubiegających się o udzielenie zamówienia, Zamawiający może żądać przed zawarciem umowy w sprawie zamówienia publicznego kopii umowy regulującej współpracę</w:t>
      </w:r>
      <w:r w:rsidR="00D92BC9" w:rsidRPr="00C05CFC">
        <w:rPr>
          <w:rFonts w:ascii="Cambria" w:hAnsi="Cambria"/>
          <w:sz w:val="22"/>
          <w:szCs w:val="22"/>
          <w:shd w:val="clear" w:color="auto" w:fill="FFFFFF"/>
        </w:rPr>
        <w:t xml:space="preserve"> tych wykonawców. </w:t>
      </w:r>
    </w:p>
    <w:p w14:paraId="0530E58A" w14:textId="77777777" w:rsidR="002F1A14" w:rsidRPr="00C05CFC" w:rsidRDefault="002F1A14" w:rsidP="00373602">
      <w:pPr>
        <w:pStyle w:val="pkt"/>
        <w:numPr>
          <w:ilvl w:val="1"/>
          <w:numId w:val="5"/>
        </w:numPr>
        <w:spacing w:before="0" w:after="0"/>
        <w:ind w:left="284" w:hanging="284"/>
        <w:rPr>
          <w:rFonts w:ascii="Cambria" w:hAnsi="Cambria"/>
          <w:sz w:val="22"/>
          <w:szCs w:val="22"/>
        </w:rPr>
      </w:pPr>
      <w:r>
        <w:rPr>
          <w:rFonts w:ascii="Cambria" w:hAnsi="Cambria"/>
          <w:sz w:val="22"/>
          <w:szCs w:val="22"/>
          <w:shd w:val="clear" w:color="auto" w:fill="FFFFFF"/>
        </w:rPr>
        <w:t>Oferta musi być podpisana w taki sposób, by wiązała prawnie wszystkich Wykonawców wspólnie ubiegających się o udzielenie zamówienia. Osoba podpisująca ofertę musi posiadać umocowanie prawne do reprezentacji. Umocowanie musi wynikać z treści pełnomocnictwa załączonego do oferty – treść pełnomocnictwa powinna dokładnie określać zakres umocowania.</w:t>
      </w:r>
    </w:p>
    <w:p w14:paraId="5997CC1D" w14:textId="77777777" w:rsidR="004A73A8" w:rsidRPr="00C05CFC" w:rsidRDefault="004A73A8" w:rsidP="004F34CB">
      <w:pPr>
        <w:pStyle w:val="pkt"/>
        <w:spacing w:before="0" w:after="0"/>
        <w:rPr>
          <w:rFonts w:ascii="Cambria" w:hAnsi="Cambria"/>
          <w:sz w:val="22"/>
          <w:szCs w:val="22"/>
        </w:rPr>
      </w:pPr>
    </w:p>
    <w:p w14:paraId="1C62BA23" w14:textId="77777777" w:rsidR="004A73A8" w:rsidRPr="00C05CFC" w:rsidRDefault="004A73A8" w:rsidP="00373602">
      <w:pPr>
        <w:numPr>
          <w:ilvl w:val="0"/>
          <w:numId w:val="5"/>
        </w:numPr>
        <w:shd w:val="clear" w:color="auto" w:fill="E2EFD9"/>
        <w:ind w:left="1276" w:hanging="1276"/>
        <w:jc w:val="both"/>
        <w:rPr>
          <w:rFonts w:ascii="Cambria" w:hAnsi="Cambria"/>
          <w:b/>
          <w:bCs/>
          <w:sz w:val="22"/>
          <w:szCs w:val="22"/>
        </w:rPr>
      </w:pPr>
      <w:r w:rsidRPr="00C05CFC">
        <w:rPr>
          <w:rFonts w:ascii="Cambria" w:hAnsi="Cambria"/>
          <w:b/>
          <w:bCs/>
          <w:sz w:val="22"/>
          <w:szCs w:val="22"/>
        </w:rPr>
        <w:t>Informacja o przedmiotowych środkach dowodowych.</w:t>
      </w:r>
    </w:p>
    <w:p w14:paraId="110FFD37" w14:textId="77777777" w:rsidR="004A73A8" w:rsidRPr="00C05CFC" w:rsidRDefault="004A73A8" w:rsidP="004F34CB">
      <w:pPr>
        <w:pStyle w:val="pkt"/>
        <w:spacing w:before="0" w:after="0"/>
        <w:rPr>
          <w:rFonts w:ascii="Cambria" w:hAnsi="Cambria"/>
          <w:b/>
          <w:bCs/>
          <w:sz w:val="22"/>
          <w:szCs w:val="22"/>
        </w:rPr>
      </w:pPr>
    </w:p>
    <w:p w14:paraId="27261DA4" w14:textId="77777777" w:rsidR="0050438D" w:rsidRPr="00C05CFC" w:rsidRDefault="004A73A8" w:rsidP="004F34CB">
      <w:pPr>
        <w:pStyle w:val="pkt"/>
        <w:spacing w:before="0" w:after="0"/>
        <w:ind w:left="0" w:firstLine="0"/>
        <w:rPr>
          <w:rFonts w:ascii="Cambria" w:hAnsi="Cambria"/>
          <w:sz w:val="22"/>
          <w:szCs w:val="22"/>
          <w:shd w:val="clear" w:color="auto" w:fill="FFFFFF"/>
        </w:rPr>
      </w:pPr>
      <w:r w:rsidRPr="00C05CFC">
        <w:rPr>
          <w:rFonts w:ascii="Cambria" w:hAnsi="Cambria"/>
          <w:sz w:val="22"/>
          <w:szCs w:val="22"/>
          <w:shd w:val="clear" w:color="auto" w:fill="FFFFFF"/>
        </w:rPr>
        <w:t xml:space="preserve">Zamawiający nie wymaga złożenia przez Wykonawcę przedmiotowych środków dowodowych. </w:t>
      </w:r>
    </w:p>
    <w:p w14:paraId="6B699379" w14:textId="77777777" w:rsidR="0050438D" w:rsidRPr="00C05CFC" w:rsidRDefault="0050438D" w:rsidP="004F34CB">
      <w:pPr>
        <w:pStyle w:val="pkt"/>
        <w:spacing w:before="0" w:after="0"/>
        <w:ind w:left="284" w:firstLine="0"/>
        <w:rPr>
          <w:rFonts w:ascii="Cambria" w:hAnsi="Cambria"/>
          <w:sz w:val="22"/>
          <w:szCs w:val="22"/>
          <w:shd w:val="clear" w:color="auto" w:fill="FFFFFF"/>
        </w:rPr>
      </w:pPr>
    </w:p>
    <w:p w14:paraId="6408E861" w14:textId="77777777" w:rsidR="008F6D72" w:rsidRPr="00C05CFC" w:rsidRDefault="008C2D8C" w:rsidP="00373602">
      <w:pPr>
        <w:numPr>
          <w:ilvl w:val="0"/>
          <w:numId w:val="5"/>
        </w:numPr>
        <w:shd w:val="clear" w:color="auto" w:fill="E2EFD9"/>
        <w:ind w:left="0" w:firstLine="0"/>
        <w:jc w:val="both"/>
        <w:rPr>
          <w:rFonts w:ascii="Cambria" w:hAnsi="Cambria"/>
          <w:b/>
          <w:bCs/>
          <w:sz w:val="22"/>
          <w:szCs w:val="22"/>
        </w:rPr>
      </w:pPr>
      <w:bookmarkStart w:id="7" w:name="_Hlk66105824"/>
      <w:r w:rsidRPr="00C05CFC">
        <w:rPr>
          <w:rFonts w:ascii="Cambria" w:hAnsi="Cambria"/>
          <w:b/>
          <w:bCs/>
          <w:sz w:val="22"/>
          <w:szCs w:val="22"/>
        </w:rPr>
        <w:t>Forma i postać składanych oświadczeń i dokumentów oraz oferty</w:t>
      </w:r>
    </w:p>
    <w:bookmarkEnd w:id="7"/>
    <w:p w14:paraId="3FE9F23F" w14:textId="77777777" w:rsidR="00EE0C5B" w:rsidRPr="00C05CFC" w:rsidRDefault="00EE0C5B" w:rsidP="004F34CB">
      <w:pPr>
        <w:pStyle w:val="pkt"/>
        <w:spacing w:before="0" w:after="0"/>
        <w:ind w:left="0" w:firstLine="0"/>
        <w:rPr>
          <w:rFonts w:ascii="Cambria" w:hAnsi="Cambria"/>
          <w:sz w:val="22"/>
          <w:szCs w:val="22"/>
        </w:rPr>
      </w:pPr>
    </w:p>
    <w:p w14:paraId="2E31F9CF"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 xml:space="preserve">W niniejszym postępowaniu ofertę oraz oświadczenie, o którym mowa w art. 125 ust. 1 Ustawy, składa się, </w:t>
      </w:r>
      <w:r w:rsidRPr="00C05CFC">
        <w:rPr>
          <w:rFonts w:ascii="Cambria" w:hAnsi="Cambria"/>
          <w:sz w:val="22"/>
          <w:szCs w:val="22"/>
          <w:u w:val="single"/>
        </w:rPr>
        <w:t>pod rygorem nieważności</w:t>
      </w:r>
      <w:r w:rsidRPr="00C05CFC">
        <w:rPr>
          <w:rFonts w:ascii="Cambria" w:hAnsi="Cambria"/>
          <w:sz w:val="22"/>
          <w:szCs w:val="22"/>
        </w:rPr>
        <w:t xml:space="preserve">, w formie elektronicznej </w:t>
      </w:r>
      <w:r w:rsidR="00C217AA" w:rsidRPr="00C05CFC">
        <w:rPr>
          <w:rFonts w:ascii="Cambria" w:hAnsi="Cambria"/>
          <w:sz w:val="22"/>
          <w:szCs w:val="22"/>
        </w:rPr>
        <w:t xml:space="preserve">podpisanej kwalifikowanym podpisem elektronicznym </w:t>
      </w:r>
      <w:r w:rsidRPr="00C05CFC">
        <w:rPr>
          <w:rFonts w:ascii="Cambria" w:hAnsi="Cambria"/>
          <w:sz w:val="22"/>
          <w:szCs w:val="22"/>
        </w:rPr>
        <w:t>lub w postaci elektronicznej opatrzonej podpisem zaufanym lub podpisem osobistym.</w:t>
      </w:r>
    </w:p>
    <w:p w14:paraId="7CD7CB8E"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Podpis kwalifikowany to podpis elektroniczny, który ma moc prawną taką jak podpis własnoręczny. Jest poświadczony specjalnym certyfikatem kwalifikowanym, który umożliwia weryfikację składającej podpis osoby. Tylko ta osoba, do której podpis i certyfikat są przyporządkowane, może go używać.</w:t>
      </w:r>
    </w:p>
    <w:p w14:paraId="3F5B0547"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Postać elektroniczna opatrzona podpisem zaufanym to plik w jakimkolwiek formacie opatrzony podpisem, który można wygenerować korzystając z platformy e-PUAP.</w:t>
      </w:r>
    </w:p>
    <w:p w14:paraId="0903A83D"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Postać elektroniczna opatrzona podpisem osobistym to plik w jakimkolwiek formacie opatrzony podpisem umieszczanym w e-dowodzie (dokumencie wyposażonym w elektroniczny chip, w który wprowadzany jest podpis mający charakter podpisu kwalifikowanego).</w:t>
      </w:r>
    </w:p>
    <w:p w14:paraId="705B6F58"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Zamawiający odrzuci ofertę, na podstawie art. 226 ust. 1 pkt 6) Ustawy pzp, jeżeli nie została sporządzona lub przekazana w sposób zgodny z wymaganiami technicznymi oraz organizacyjnymi sporządzania lub przekazywania ofert przy użyciu środków komunikacji elektronicznej określonymi przez Zamawiającego w niniejszej SWZ.</w:t>
      </w:r>
    </w:p>
    <w:p w14:paraId="1F72F646" w14:textId="77777777" w:rsidR="00B833FF" w:rsidRPr="00C05CFC" w:rsidRDefault="00B833FF" w:rsidP="004F34CB">
      <w:pPr>
        <w:pStyle w:val="pkt"/>
        <w:spacing w:before="0" w:after="0"/>
        <w:ind w:left="0" w:firstLine="0"/>
        <w:rPr>
          <w:rFonts w:ascii="Cambria" w:hAnsi="Cambria"/>
          <w:sz w:val="22"/>
          <w:szCs w:val="22"/>
        </w:rPr>
      </w:pPr>
    </w:p>
    <w:p w14:paraId="7451D160" w14:textId="77777777" w:rsidR="00631EA0" w:rsidRPr="00C05CFC" w:rsidRDefault="00631EA0" w:rsidP="004F34CB">
      <w:pPr>
        <w:pStyle w:val="pkt"/>
        <w:spacing w:before="0" w:after="0"/>
        <w:ind w:left="0" w:firstLine="0"/>
        <w:rPr>
          <w:rFonts w:ascii="Cambria" w:hAnsi="Cambria"/>
          <w:sz w:val="22"/>
          <w:szCs w:val="22"/>
        </w:rPr>
      </w:pPr>
      <w:r w:rsidRPr="00C05CFC">
        <w:rPr>
          <w:rFonts w:ascii="Cambria" w:hAnsi="Cambria"/>
          <w:sz w:val="22"/>
          <w:szCs w:val="22"/>
        </w:rPr>
        <w:t>Sposób sporz</w:t>
      </w:r>
      <w:r w:rsidR="00FA6898" w:rsidRPr="00C05CFC">
        <w:rPr>
          <w:rFonts w:ascii="Cambria" w:hAnsi="Cambria"/>
          <w:sz w:val="22"/>
          <w:szCs w:val="22"/>
        </w:rPr>
        <w:t>ą</w:t>
      </w:r>
      <w:r w:rsidRPr="00C05CFC">
        <w:rPr>
          <w:rFonts w:ascii="Cambria" w:hAnsi="Cambria"/>
          <w:sz w:val="22"/>
          <w:szCs w:val="22"/>
        </w:rPr>
        <w:t>dzeni</w:t>
      </w:r>
      <w:r w:rsidR="00FA6898" w:rsidRPr="00C05CFC">
        <w:rPr>
          <w:rFonts w:ascii="Cambria" w:hAnsi="Cambria"/>
          <w:sz w:val="22"/>
          <w:szCs w:val="22"/>
        </w:rPr>
        <w:t>a</w:t>
      </w:r>
      <w:r w:rsidRPr="00C05CFC">
        <w:rPr>
          <w:rFonts w:ascii="Cambria" w:hAnsi="Cambria"/>
          <w:sz w:val="22"/>
          <w:szCs w:val="22"/>
        </w:rPr>
        <w:t xml:space="preserve"> dokumentów elektronicznych, </w:t>
      </w:r>
      <w:r w:rsidR="00FA6898" w:rsidRPr="00C05CFC">
        <w:rPr>
          <w:rFonts w:ascii="Cambria" w:hAnsi="Cambria"/>
          <w:sz w:val="22"/>
          <w:szCs w:val="22"/>
        </w:rPr>
        <w:t>cyfrowych odwzorowań dokumentów oraz</w:t>
      </w:r>
      <w:r w:rsidR="000B5EBA" w:rsidRPr="00C05CFC">
        <w:rPr>
          <w:rFonts w:ascii="Cambria" w:hAnsi="Cambria"/>
          <w:sz w:val="22"/>
          <w:szCs w:val="22"/>
        </w:rPr>
        <w:t> </w:t>
      </w:r>
      <w:r w:rsidR="00FA6898" w:rsidRPr="00C05CFC">
        <w:rPr>
          <w:rFonts w:ascii="Cambria" w:hAnsi="Cambria"/>
          <w:sz w:val="22"/>
          <w:szCs w:val="22"/>
        </w:rPr>
        <w:t xml:space="preserve">informacji musi być zgodny z wymaganiami określonymi w rozporządzeniu Prezesa Rady Ministrów z dnia </w:t>
      </w:r>
      <w:r w:rsidR="00F4346D" w:rsidRPr="00C05CFC">
        <w:rPr>
          <w:rFonts w:ascii="Cambria" w:hAnsi="Cambria"/>
          <w:sz w:val="22"/>
          <w:szCs w:val="22"/>
        </w:rPr>
        <w:t xml:space="preserve">30 grudnia 2020 roku </w:t>
      </w:r>
      <w:r w:rsidR="00FA6898" w:rsidRPr="00C05CFC">
        <w:rPr>
          <w:rFonts w:ascii="Cambria" w:hAnsi="Cambria"/>
          <w:sz w:val="22"/>
          <w:szCs w:val="22"/>
        </w:rPr>
        <w:t xml:space="preserve">w sprawie sposobu sporządzania i przekazywania informacji oraz wymagań technicznych dla dokumentów elektronicznych oraz środków komunikacji elektronicznej w postępowaniu o udzielenie zamówienia publicznego </w:t>
      </w:r>
      <w:r w:rsidR="00F4346D" w:rsidRPr="00C05CFC">
        <w:rPr>
          <w:rFonts w:ascii="Cambria" w:hAnsi="Cambria"/>
          <w:sz w:val="22"/>
          <w:szCs w:val="22"/>
        </w:rPr>
        <w:t>(</w:t>
      </w:r>
      <w:r w:rsidR="00FA6898" w:rsidRPr="00C05CFC">
        <w:rPr>
          <w:rFonts w:ascii="Cambria" w:hAnsi="Cambria"/>
          <w:sz w:val="22"/>
          <w:szCs w:val="22"/>
        </w:rPr>
        <w:t>Dz.</w:t>
      </w:r>
      <w:r w:rsidR="00F4346D" w:rsidRPr="00C05CFC">
        <w:rPr>
          <w:rFonts w:ascii="Cambria" w:hAnsi="Cambria"/>
          <w:sz w:val="22"/>
          <w:szCs w:val="22"/>
        </w:rPr>
        <w:t xml:space="preserve"> </w:t>
      </w:r>
      <w:r w:rsidR="00FA6898" w:rsidRPr="00C05CFC">
        <w:rPr>
          <w:rFonts w:ascii="Cambria" w:hAnsi="Cambria"/>
          <w:sz w:val="22"/>
          <w:szCs w:val="22"/>
        </w:rPr>
        <w:t>U. z 2020 r., poz. 2452</w:t>
      </w:r>
      <w:r w:rsidR="00F4346D" w:rsidRPr="00C05CFC">
        <w:rPr>
          <w:rFonts w:ascii="Cambria" w:hAnsi="Cambria"/>
          <w:sz w:val="22"/>
          <w:szCs w:val="22"/>
        </w:rPr>
        <w:t>)</w:t>
      </w:r>
      <w:r w:rsidR="00FA6898" w:rsidRPr="00C05CFC">
        <w:rPr>
          <w:rFonts w:ascii="Cambria" w:hAnsi="Cambria"/>
          <w:sz w:val="22"/>
          <w:szCs w:val="22"/>
        </w:rPr>
        <w:t>.</w:t>
      </w:r>
    </w:p>
    <w:p w14:paraId="08CE6F91" w14:textId="77777777" w:rsidR="00631EA0" w:rsidRPr="00C05CFC" w:rsidRDefault="00631EA0" w:rsidP="004F34CB">
      <w:pPr>
        <w:pStyle w:val="pkt"/>
        <w:spacing w:before="0" w:after="0"/>
        <w:rPr>
          <w:rFonts w:ascii="Cambria" w:hAnsi="Cambria"/>
          <w:b/>
          <w:bCs/>
          <w:sz w:val="22"/>
          <w:szCs w:val="22"/>
        </w:rPr>
      </w:pPr>
    </w:p>
    <w:p w14:paraId="71B79AB3" w14:textId="77777777" w:rsidR="008C2D8C" w:rsidRPr="00C05CFC" w:rsidRDefault="008C2D8C" w:rsidP="00373602">
      <w:pPr>
        <w:numPr>
          <w:ilvl w:val="0"/>
          <w:numId w:val="5"/>
        </w:numPr>
        <w:shd w:val="clear" w:color="auto" w:fill="E2EFD9"/>
        <w:ind w:left="0" w:firstLine="0"/>
        <w:jc w:val="both"/>
        <w:rPr>
          <w:rFonts w:ascii="Cambria" w:hAnsi="Cambria"/>
          <w:b/>
          <w:bCs/>
          <w:sz w:val="22"/>
          <w:szCs w:val="22"/>
        </w:rPr>
      </w:pPr>
      <w:r w:rsidRPr="00C05CFC">
        <w:rPr>
          <w:rFonts w:ascii="Cambria" w:hAnsi="Cambria"/>
          <w:b/>
          <w:bCs/>
          <w:sz w:val="22"/>
          <w:szCs w:val="22"/>
        </w:rPr>
        <w:t>Informacja o środkach komunikacji elektronicznej, przy użyciu których Zamawiający będzie komunikował się z Wykonawcami oraz informacje o wymaganiach technicznych i organizacyjnych sporządzania, wysyłania i odbierania korespondencji elektronicznej</w:t>
      </w:r>
    </w:p>
    <w:p w14:paraId="61CDCEAD" w14:textId="77777777" w:rsidR="00735E7C" w:rsidRPr="00C05CFC" w:rsidRDefault="00735E7C" w:rsidP="004F34CB">
      <w:pPr>
        <w:pStyle w:val="pkt"/>
        <w:spacing w:before="0" w:after="0"/>
        <w:ind w:left="556" w:hanging="414"/>
        <w:rPr>
          <w:rFonts w:ascii="Cambria" w:hAnsi="Cambria"/>
          <w:b/>
          <w:bCs/>
          <w:sz w:val="22"/>
          <w:szCs w:val="22"/>
        </w:rPr>
      </w:pPr>
    </w:p>
    <w:p w14:paraId="3AE83537" w14:textId="77777777" w:rsidR="00B833FF" w:rsidRPr="00C05CFC" w:rsidRDefault="00B833FF" w:rsidP="004F34CB">
      <w:pPr>
        <w:pStyle w:val="BodyText"/>
        <w:shd w:val="clear" w:color="auto" w:fill="FFFFFF"/>
        <w:rPr>
          <w:rFonts w:ascii="Cambria" w:hAnsi="Cambria"/>
          <w:sz w:val="22"/>
          <w:szCs w:val="22"/>
        </w:rPr>
      </w:pPr>
      <w:r w:rsidRPr="00C05CFC">
        <w:rPr>
          <w:rFonts w:ascii="Cambria" w:hAnsi="Cambria"/>
          <w:sz w:val="22"/>
          <w:szCs w:val="22"/>
        </w:rPr>
        <w:t>Ilekroć w dalszej części SWZ jest mowa o: „Platformie zakupowej” – należy przez to rozumieć narzędzie umożliwiające realizację procesu związanego z udzielaniem zamówień publicznych w formie elektronicznej służące w szczególności do przekazywania ofert, oświadczeń, zwane dalej „Platformą” lub „Systemem”.</w:t>
      </w:r>
    </w:p>
    <w:p w14:paraId="6BB9E253" w14:textId="77777777" w:rsidR="00B833FF" w:rsidRPr="00C05CFC" w:rsidRDefault="00B833FF" w:rsidP="004F34CB">
      <w:pPr>
        <w:pStyle w:val="pkt"/>
        <w:spacing w:before="0" w:after="0"/>
        <w:ind w:left="556" w:hanging="414"/>
        <w:rPr>
          <w:rFonts w:ascii="Cambria" w:hAnsi="Cambria"/>
          <w:b/>
          <w:bCs/>
          <w:sz w:val="22"/>
          <w:szCs w:val="22"/>
        </w:rPr>
      </w:pPr>
    </w:p>
    <w:p w14:paraId="73832973" w14:textId="77777777" w:rsidR="008377F6" w:rsidRPr="00C05CFC" w:rsidRDefault="008377F6" w:rsidP="004F34CB">
      <w:pPr>
        <w:pStyle w:val="pkt"/>
        <w:spacing w:before="0" w:after="0"/>
        <w:ind w:left="0" w:firstLine="0"/>
        <w:rPr>
          <w:rFonts w:ascii="Cambria" w:hAnsi="Cambria"/>
          <w:b/>
          <w:bCs/>
          <w:sz w:val="22"/>
          <w:szCs w:val="22"/>
        </w:rPr>
      </w:pPr>
      <w:r w:rsidRPr="00C05CFC">
        <w:rPr>
          <w:rFonts w:ascii="Cambria" w:hAnsi="Cambria"/>
          <w:sz w:val="22"/>
          <w:szCs w:val="22"/>
        </w:rPr>
        <w:t>W przedmiotowym postępowaniu komunikacja między Zamawiającym a Wykonawcami odbywa się</w:t>
      </w:r>
      <w:r w:rsidR="00C66A52" w:rsidRPr="00C05CFC">
        <w:rPr>
          <w:rFonts w:ascii="Cambria" w:hAnsi="Cambria"/>
          <w:sz w:val="22"/>
          <w:szCs w:val="22"/>
        </w:rPr>
        <w:t xml:space="preserve"> wyłącznie</w:t>
      </w:r>
      <w:r w:rsidRPr="00C05CFC">
        <w:rPr>
          <w:rFonts w:ascii="Cambria" w:hAnsi="Cambria"/>
          <w:sz w:val="22"/>
          <w:szCs w:val="22"/>
        </w:rPr>
        <w:t xml:space="preserve"> </w:t>
      </w:r>
      <w:r w:rsidR="00C66A52" w:rsidRPr="00C05CFC">
        <w:rPr>
          <w:rFonts w:ascii="Cambria" w:hAnsi="Cambria"/>
          <w:sz w:val="22"/>
          <w:szCs w:val="22"/>
        </w:rPr>
        <w:t xml:space="preserve">za pośrednictwem </w:t>
      </w:r>
      <w:r w:rsidRPr="00C05CFC">
        <w:rPr>
          <w:rFonts w:ascii="Cambria" w:hAnsi="Cambria"/>
          <w:sz w:val="22"/>
          <w:szCs w:val="22"/>
        </w:rPr>
        <w:t>Platformy do obsługi postępowań przetargowych, dostępnej pod</w:t>
      </w:r>
      <w:r w:rsidR="000B5EBA" w:rsidRPr="00C05CFC">
        <w:rPr>
          <w:rFonts w:ascii="Cambria" w:hAnsi="Cambria"/>
          <w:sz w:val="22"/>
          <w:szCs w:val="22"/>
        </w:rPr>
        <w:t> </w:t>
      </w:r>
      <w:r w:rsidRPr="00C05CFC">
        <w:rPr>
          <w:rFonts w:ascii="Cambria" w:hAnsi="Cambria"/>
          <w:sz w:val="22"/>
          <w:szCs w:val="22"/>
        </w:rPr>
        <w:t xml:space="preserve">adresem: </w:t>
      </w:r>
      <w:hyperlink r:id="rId14" w:history="1">
        <w:r w:rsidR="006E26C1" w:rsidRPr="00C05CFC">
          <w:rPr>
            <w:rStyle w:val="Hyperlink"/>
            <w:rFonts w:ascii="Cambria" w:hAnsi="Cambria"/>
            <w:sz w:val="22"/>
            <w:szCs w:val="22"/>
          </w:rPr>
          <w:t>https://plodz.ezamawiajacy.pl</w:t>
        </w:r>
      </w:hyperlink>
      <w:r w:rsidR="006E26C1" w:rsidRPr="00C05CFC">
        <w:rPr>
          <w:rFonts w:ascii="Cambria" w:hAnsi="Cambria"/>
          <w:sz w:val="22"/>
          <w:szCs w:val="22"/>
        </w:rPr>
        <w:t>.</w:t>
      </w:r>
      <w:r w:rsidR="006E26C1" w:rsidRPr="00C05CFC">
        <w:rPr>
          <w:rFonts w:ascii="Cambria" w:hAnsi="Cambria"/>
          <w:bCs/>
          <w:sz w:val="22"/>
          <w:szCs w:val="22"/>
        </w:rPr>
        <w:t xml:space="preserve"> </w:t>
      </w:r>
      <w:r w:rsidR="00B833FF" w:rsidRPr="00C05CFC">
        <w:rPr>
          <w:rFonts w:ascii="Cambria" w:hAnsi="Cambria"/>
          <w:bCs/>
          <w:sz w:val="22"/>
          <w:szCs w:val="22"/>
        </w:rPr>
        <w:t xml:space="preserve"> </w:t>
      </w:r>
    </w:p>
    <w:p w14:paraId="56749DFA" w14:textId="5A0AACA4" w:rsidR="00171E18" w:rsidRPr="00C05CFC" w:rsidRDefault="008377F6" w:rsidP="00373602">
      <w:pPr>
        <w:pStyle w:val="ListParagraph"/>
        <w:widowControl w:val="0"/>
        <w:numPr>
          <w:ilvl w:val="0"/>
          <w:numId w:val="21"/>
        </w:numPr>
        <w:autoSpaceDE w:val="0"/>
        <w:autoSpaceDN w:val="0"/>
        <w:contextualSpacing w:val="0"/>
        <w:jc w:val="both"/>
        <w:rPr>
          <w:rFonts w:ascii="Cambria" w:eastAsia="Avenir-Light" w:hAnsi="Cambria"/>
          <w:sz w:val="22"/>
          <w:szCs w:val="22"/>
          <w:lang w:eastAsia="en-US"/>
        </w:rPr>
      </w:pPr>
      <w:r w:rsidRPr="3A017CDD">
        <w:rPr>
          <w:rFonts w:ascii="Cambria" w:hAnsi="Cambria"/>
          <w:sz w:val="22"/>
          <w:szCs w:val="22"/>
        </w:rPr>
        <w:t xml:space="preserve">Rejestracja i korzystanie z Platformy </w:t>
      </w:r>
      <w:proofErr w:type="gramStart"/>
      <w:r w:rsidRPr="3A017CDD">
        <w:rPr>
          <w:rFonts w:ascii="Cambria" w:hAnsi="Cambria"/>
          <w:sz w:val="22"/>
          <w:szCs w:val="22"/>
        </w:rPr>
        <w:t>jest</w:t>
      </w:r>
      <w:proofErr w:type="gramEnd"/>
      <w:r w:rsidR="7BBDFD16" w:rsidRPr="3A017CDD">
        <w:rPr>
          <w:rFonts w:ascii="Cambria" w:hAnsi="Cambria"/>
          <w:sz w:val="22"/>
          <w:szCs w:val="22"/>
        </w:rPr>
        <w:t xml:space="preserve"> </w:t>
      </w:r>
      <w:r w:rsidRPr="3A017CDD">
        <w:rPr>
          <w:rFonts w:ascii="Cambria" w:hAnsi="Cambria"/>
          <w:sz w:val="22"/>
          <w:szCs w:val="22"/>
        </w:rPr>
        <w:t xml:space="preserve">bezpłatne. Dokonując rejestracji Wykonawca akceptuje regulamin korzystania z Platformy. </w:t>
      </w:r>
      <w:r w:rsidR="00EF3782" w:rsidRPr="3A017CDD">
        <w:rPr>
          <w:rFonts w:ascii="Cambria" w:hAnsi="Cambria"/>
          <w:sz w:val="22"/>
          <w:szCs w:val="22"/>
        </w:rPr>
        <w:t>Za datę wpływu oświadczeń, wniosków, zawiadomień oraz informacji przyjmuje się datę ich złożenia/wysłania na Platformie pod warunkiem, że ich treść jest czytelna.</w:t>
      </w:r>
    </w:p>
    <w:p w14:paraId="61762E43" w14:textId="77777777" w:rsidR="003C64AB" w:rsidRPr="00C05CFC" w:rsidRDefault="008377F6" w:rsidP="00373602">
      <w:pPr>
        <w:pStyle w:val="ListParagraph"/>
        <w:widowControl w:val="0"/>
        <w:numPr>
          <w:ilvl w:val="0"/>
          <w:numId w:val="21"/>
        </w:numPr>
        <w:autoSpaceDE w:val="0"/>
        <w:autoSpaceDN w:val="0"/>
        <w:contextualSpacing w:val="0"/>
        <w:jc w:val="both"/>
        <w:rPr>
          <w:rFonts w:ascii="Cambria" w:eastAsia="Avenir-Light" w:hAnsi="Cambria"/>
          <w:sz w:val="22"/>
          <w:szCs w:val="22"/>
          <w:lang w:eastAsia="en-US"/>
        </w:rPr>
      </w:pPr>
      <w:r w:rsidRPr="00C05CFC">
        <w:rPr>
          <w:rFonts w:ascii="Cambria" w:hAnsi="Cambria"/>
          <w:bCs/>
          <w:sz w:val="22"/>
          <w:szCs w:val="22"/>
        </w:rPr>
        <w:t>Ogólne warunki korzystania z Platformy:</w:t>
      </w:r>
    </w:p>
    <w:p w14:paraId="73C1D8DA" w14:textId="77777777" w:rsidR="003C64AB" w:rsidRPr="00C05CFC" w:rsidRDefault="008377F6" w:rsidP="00373602">
      <w:pPr>
        <w:pStyle w:val="pkt"/>
        <w:numPr>
          <w:ilvl w:val="0"/>
          <w:numId w:val="13"/>
        </w:numPr>
        <w:spacing w:before="0" w:after="0"/>
        <w:ind w:left="709" w:hanging="425"/>
        <w:rPr>
          <w:rFonts w:ascii="Cambria" w:hAnsi="Cambria"/>
          <w:bCs/>
          <w:sz w:val="22"/>
          <w:szCs w:val="22"/>
        </w:rPr>
      </w:pPr>
      <w:r w:rsidRPr="00C05CFC">
        <w:rPr>
          <w:rFonts w:ascii="Cambria" w:hAnsi="Cambria"/>
          <w:sz w:val="22"/>
          <w:szCs w:val="22"/>
        </w:rPr>
        <w:t>zgłoszenie do postępowania wymaga zalogowania Wykonawcy do Systemu na subdomenie Politechniki Łódzkiej</w:t>
      </w:r>
      <w:r w:rsidR="003C64AB" w:rsidRPr="00C05CFC">
        <w:rPr>
          <w:rFonts w:ascii="Cambria" w:hAnsi="Cambria"/>
          <w:sz w:val="22"/>
          <w:szCs w:val="22"/>
        </w:rPr>
        <w:t xml:space="preserve"> </w:t>
      </w:r>
      <w:bookmarkStart w:id="8" w:name="_Hlk66266248"/>
      <w:r w:rsidR="00C66A52" w:rsidRPr="00C05CFC">
        <w:rPr>
          <w:rFonts w:ascii="Cambria" w:hAnsi="Cambria"/>
          <w:sz w:val="22"/>
          <w:szCs w:val="22"/>
        </w:rPr>
        <w:fldChar w:fldCharType="begin"/>
      </w:r>
      <w:r w:rsidR="00C66A52" w:rsidRPr="00C05CFC">
        <w:rPr>
          <w:rFonts w:ascii="Cambria" w:hAnsi="Cambria"/>
          <w:sz w:val="22"/>
          <w:szCs w:val="22"/>
        </w:rPr>
        <w:instrText xml:space="preserve"> HYPERLINK "https://plodz.ezamawiajacy.pl" </w:instrText>
      </w:r>
      <w:r w:rsidR="00C66A52" w:rsidRPr="00C05CFC">
        <w:rPr>
          <w:rFonts w:ascii="Cambria" w:hAnsi="Cambria"/>
          <w:sz w:val="22"/>
          <w:szCs w:val="22"/>
        </w:rPr>
      </w:r>
      <w:r w:rsidR="00C66A52" w:rsidRPr="00C05CFC">
        <w:rPr>
          <w:rFonts w:ascii="Cambria" w:hAnsi="Cambria"/>
          <w:sz w:val="22"/>
          <w:szCs w:val="22"/>
        </w:rPr>
        <w:fldChar w:fldCharType="separate"/>
      </w:r>
      <w:r w:rsidR="00C66A52" w:rsidRPr="00C05CFC">
        <w:rPr>
          <w:rStyle w:val="Hyperlink"/>
          <w:rFonts w:ascii="Cambria" w:hAnsi="Cambria"/>
          <w:sz w:val="22"/>
          <w:szCs w:val="22"/>
        </w:rPr>
        <w:t>https://plodz.ezamawiajacy.pl</w:t>
      </w:r>
      <w:r w:rsidR="00C66A52" w:rsidRPr="00C05CFC">
        <w:rPr>
          <w:rFonts w:ascii="Cambria" w:hAnsi="Cambria"/>
          <w:sz w:val="22"/>
          <w:szCs w:val="22"/>
        </w:rPr>
        <w:fldChar w:fldCharType="end"/>
      </w:r>
      <w:r w:rsidR="00C66A52" w:rsidRPr="00C05CFC">
        <w:rPr>
          <w:rFonts w:ascii="Cambria" w:hAnsi="Cambria"/>
          <w:sz w:val="22"/>
          <w:szCs w:val="22"/>
        </w:rPr>
        <w:t xml:space="preserve"> </w:t>
      </w:r>
      <w:r w:rsidRPr="00C05CFC">
        <w:rPr>
          <w:rFonts w:ascii="Cambria" w:hAnsi="Cambria"/>
          <w:sz w:val="22"/>
          <w:szCs w:val="22"/>
        </w:rPr>
        <w:t xml:space="preserve">lub </w:t>
      </w:r>
      <w:bookmarkEnd w:id="8"/>
      <w:r w:rsidR="003C64AB" w:rsidRPr="00C05CFC">
        <w:rPr>
          <w:rFonts w:ascii="Cambria" w:eastAsia="Calibri" w:hAnsi="Cambria"/>
          <w:sz w:val="22"/>
          <w:szCs w:val="22"/>
        </w:rPr>
        <w:fldChar w:fldCharType="begin"/>
      </w:r>
      <w:r w:rsidR="003C64AB" w:rsidRPr="00C05CFC">
        <w:rPr>
          <w:rFonts w:ascii="Cambria" w:eastAsia="Calibri" w:hAnsi="Cambria"/>
          <w:sz w:val="22"/>
          <w:szCs w:val="22"/>
        </w:rPr>
        <w:instrText xml:space="preserve"> HYPERLINK "https://oneplace.marketplanet.pl" </w:instrText>
      </w:r>
      <w:r w:rsidR="003C64AB" w:rsidRPr="00C05CFC">
        <w:rPr>
          <w:rFonts w:ascii="Cambria" w:eastAsia="Calibri" w:hAnsi="Cambria"/>
          <w:sz w:val="22"/>
          <w:szCs w:val="22"/>
        </w:rPr>
      </w:r>
      <w:r w:rsidR="003C64AB" w:rsidRPr="00C05CFC">
        <w:rPr>
          <w:rFonts w:ascii="Cambria" w:eastAsia="Calibri" w:hAnsi="Cambria"/>
          <w:sz w:val="22"/>
          <w:szCs w:val="22"/>
        </w:rPr>
        <w:fldChar w:fldCharType="separate"/>
      </w:r>
      <w:r w:rsidR="003C64AB" w:rsidRPr="00C05CFC">
        <w:rPr>
          <w:rStyle w:val="Hyperlink"/>
          <w:rFonts w:ascii="Cambria" w:eastAsia="Calibri" w:hAnsi="Cambria"/>
          <w:sz w:val="22"/>
          <w:szCs w:val="22"/>
        </w:rPr>
        <w:t>https://oneplace.marketplanet.pl</w:t>
      </w:r>
      <w:r w:rsidR="003C64AB" w:rsidRPr="00C05CFC">
        <w:rPr>
          <w:rFonts w:ascii="Cambria" w:eastAsia="Calibri" w:hAnsi="Cambria"/>
          <w:sz w:val="22"/>
          <w:szCs w:val="22"/>
        </w:rPr>
        <w:fldChar w:fldCharType="end"/>
      </w:r>
      <w:r w:rsidR="00C66A52" w:rsidRPr="00C05CFC">
        <w:rPr>
          <w:rFonts w:ascii="Cambria" w:hAnsi="Cambria"/>
          <w:sz w:val="22"/>
          <w:szCs w:val="22"/>
        </w:rPr>
        <w:t xml:space="preserve"> </w:t>
      </w:r>
    </w:p>
    <w:p w14:paraId="77054018" w14:textId="77777777" w:rsidR="003C64AB" w:rsidRPr="00C05CFC" w:rsidRDefault="008377F6" w:rsidP="00373602">
      <w:pPr>
        <w:pStyle w:val="pkt"/>
        <w:numPr>
          <w:ilvl w:val="0"/>
          <w:numId w:val="13"/>
        </w:numPr>
        <w:spacing w:before="0" w:after="0"/>
        <w:ind w:left="709" w:hanging="425"/>
        <w:rPr>
          <w:rFonts w:ascii="Cambria" w:hAnsi="Cambria"/>
          <w:bCs/>
          <w:sz w:val="22"/>
          <w:szCs w:val="22"/>
        </w:rPr>
      </w:pPr>
      <w:r w:rsidRPr="00C05CFC">
        <w:rPr>
          <w:rFonts w:ascii="Cambria" w:hAnsi="Cambria"/>
          <w:sz w:val="22"/>
          <w:szCs w:val="22"/>
        </w:rPr>
        <w:t>Wykonawca po wybraniu opcji „przystąp do postępowania” zostanie przekierowany do strony https://oneplace.marketplanet.pl, gdzie zostanie powiadomiony o możliwości zalogowania lub</w:t>
      </w:r>
      <w:r w:rsidR="000B5EBA" w:rsidRPr="00C05CFC">
        <w:rPr>
          <w:rFonts w:ascii="Cambria" w:hAnsi="Cambria"/>
          <w:sz w:val="22"/>
          <w:szCs w:val="22"/>
        </w:rPr>
        <w:t> </w:t>
      </w:r>
      <w:r w:rsidRPr="00C05CFC">
        <w:rPr>
          <w:rFonts w:ascii="Cambria" w:hAnsi="Cambria"/>
          <w:sz w:val="22"/>
          <w:szCs w:val="22"/>
        </w:rPr>
        <w:t>do założenia bezpłatnego konta. Wykonawca zakłada konto wykonując kroki procesu rejestracyjnego; podaje adres e-mail, ustanawia hasło, następnie powtarza hasło, wpisuje kod z</w:t>
      </w:r>
      <w:r w:rsidR="000B5EBA" w:rsidRPr="00C05CFC">
        <w:rPr>
          <w:rFonts w:ascii="Cambria" w:hAnsi="Cambria"/>
          <w:sz w:val="22"/>
          <w:szCs w:val="22"/>
        </w:rPr>
        <w:t> </w:t>
      </w:r>
      <w:r w:rsidRPr="00C05CFC">
        <w:rPr>
          <w:rFonts w:ascii="Cambria" w:hAnsi="Cambria"/>
          <w:sz w:val="22"/>
          <w:szCs w:val="22"/>
        </w:rPr>
        <w:t>obrazka, akceptuje regulamin, klika polecenie „Zarejestruj się”.</w:t>
      </w:r>
    </w:p>
    <w:p w14:paraId="0A669226" w14:textId="77777777" w:rsidR="003C64AB" w:rsidRPr="00C05CFC" w:rsidRDefault="008377F6" w:rsidP="00373602">
      <w:pPr>
        <w:pStyle w:val="pkt"/>
        <w:numPr>
          <w:ilvl w:val="0"/>
          <w:numId w:val="13"/>
        </w:numPr>
        <w:spacing w:before="0" w:after="0"/>
        <w:ind w:left="709" w:hanging="425"/>
        <w:rPr>
          <w:rFonts w:ascii="Cambria" w:hAnsi="Cambria"/>
          <w:bCs/>
          <w:sz w:val="22"/>
          <w:szCs w:val="22"/>
        </w:rPr>
      </w:pPr>
      <w:r w:rsidRPr="00C22F41">
        <w:rPr>
          <w:rFonts w:ascii="Cambria" w:hAnsi="Cambria"/>
          <w:bCs/>
          <w:sz w:val="22"/>
          <w:szCs w:val="22"/>
        </w:rPr>
        <w:t>Rejestracja Wykonawcy trwa maksymalnie do 2 dni roboczych. W</w:t>
      </w:r>
      <w:r w:rsidRPr="00C05CFC">
        <w:rPr>
          <w:rFonts w:ascii="Cambria" w:hAnsi="Cambria"/>
          <w:sz w:val="22"/>
          <w:szCs w:val="22"/>
        </w:rPr>
        <w:t xml:space="preserve"> związku z</w:t>
      </w:r>
      <w:r w:rsidR="00171E18" w:rsidRPr="00C05CFC">
        <w:rPr>
          <w:rFonts w:ascii="Cambria" w:hAnsi="Cambria"/>
          <w:sz w:val="22"/>
          <w:szCs w:val="22"/>
        </w:rPr>
        <w:t xml:space="preserve"> </w:t>
      </w:r>
      <w:r w:rsidRPr="00C05CFC">
        <w:rPr>
          <w:rFonts w:ascii="Cambria" w:hAnsi="Cambria"/>
          <w:sz w:val="22"/>
          <w:szCs w:val="22"/>
        </w:rPr>
        <w:t>tym Zamawiający zaleca Wykonawcom uwzględnienie czasu niezbędnego na rejestrację w</w:t>
      </w:r>
      <w:r w:rsidR="000B5EBA" w:rsidRPr="00C05CFC">
        <w:rPr>
          <w:rFonts w:ascii="Cambria" w:hAnsi="Cambria"/>
          <w:sz w:val="22"/>
          <w:szCs w:val="22"/>
        </w:rPr>
        <w:t> </w:t>
      </w:r>
      <w:r w:rsidRPr="00C05CFC">
        <w:rPr>
          <w:rFonts w:ascii="Cambria" w:hAnsi="Cambria"/>
          <w:sz w:val="22"/>
          <w:szCs w:val="22"/>
        </w:rPr>
        <w:t>procesie złożenia Oferty w postaci elektronicznej</w:t>
      </w:r>
      <w:r w:rsidRPr="00C05CFC">
        <w:rPr>
          <w:rFonts w:ascii="Cambria" w:hAnsi="Cambria"/>
          <w:b/>
          <w:sz w:val="22"/>
          <w:szCs w:val="22"/>
        </w:rPr>
        <w:t>.</w:t>
      </w:r>
      <w:r w:rsidRPr="00C05CFC">
        <w:rPr>
          <w:rFonts w:ascii="Cambria" w:hAnsi="Cambria"/>
          <w:sz w:val="22"/>
          <w:szCs w:val="22"/>
        </w:rPr>
        <w:t xml:space="preserve"> Wykonawca wraz z potwierdzeniem złożenia wniosku rejestracyjnego otrzyma informacje, o</w:t>
      </w:r>
      <w:r w:rsidR="000B5EBA" w:rsidRPr="00C05CFC">
        <w:rPr>
          <w:rFonts w:ascii="Cambria" w:hAnsi="Cambria"/>
          <w:sz w:val="22"/>
          <w:szCs w:val="22"/>
        </w:rPr>
        <w:t xml:space="preserve"> </w:t>
      </w:r>
      <w:r w:rsidRPr="00C05CFC">
        <w:rPr>
          <w:rFonts w:ascii="Cambria" w:hAnsi="Cambria"/>
          <w:sz w:val="22"/>
          <w:szCs w:val="22"/>
        </w:rPr>
        <w:t>możliwości przyspieszenia procedury założenia konta, wówczas należy skontaktować się pod numerem telefonu podanym w ww</w:t>
      </w:r>
      <w:r w:rsidR="000B5EBA" w:rsidRPr="00C05CFC">
        <w:rPr>
          <w:rFonts w:ascii="Cambria" w:hAnsi="Cambria"/>
          <w:sz w:val="22"/>
          <w:szCs w:val="22"/>
        </w:rPr>
        <w:t>.</w:t>
      </w:r>
      <w:r w:rsidRPr="00C05CFC">
        <w:rPr>
          <w:rFonts w:ascii="Cambria" w:hAnsi="Cambria"/>
          <w:sz w:val="22"/>
          <w:szCs w:val="22"/>
        </w:rPr>
        <w:t xml:space="preserve"> potwierdzeniu.</w:t>
      </w:r>
    </w:p>
    <w:p w14:paraId="30202C18" w14:textId="77777777" w:rsidR="003C64AB" w:rsidRPr="00C05CFC" w:rsidRDefault="008377F6" w:rsidP="00373602">
      <w:pPr>
        <w:pStyle w:val="pkt"/>
        <w:numPr>
          <w:ilvl w:val="0"/>
          <w:numId w:val="13"/>
        </w:numPr>
        <w:spacing w:before="0" w:after="0"/>
        <w:ind w:left="709" w:hanging="425"/>
        <w:rPr>
          <w:rFonts w:ascii="Cambria" w:hAnsi="Cambria"/>
          <w:bCs/>
          <w:sz w:val="22"/>
          <w:szCs w:val="22"/>
        </w:rPr>
      </w:pPr>
      <w:r w:rsidRPr="00C05CFC">
        <w:rPr>
          <w:rFonts w:ascii="Cambria" w:hAnsi="Cambria"/>
          <w:sz w:val="22"/>
          <w:szCs w:val="22"/>
        </w:rPr>
        <w:t>Po założeniu konta Wykonawca ma możliwość złożenia oferty w postępowaniu.</w:t>
      </w:r>
    </w:p>
    <w:p w14:paraId="50225B9A" w14:textId="77777777" w:rsidR="003C64AB" w:rsidRPr="00C05CFC" w:rsidRDefault="008377F6" w:rsidP="00373602">
      <w:pPr>
        <w:pStyle w:val="pkt"/>
        <w:numPr>
          <w:ilvl w:val="0"/>
          <w:numId w:val="13"/>
        </w:numPr>
        <w:spacing w:before="0" w:after="0"/>
        <w:ind w:left="709" w:hanging="425"/>
        <w:rPr>
          <w:rFonts w:ascii="Cambria" w:hAnsi="Cambria"/>
          <w:bCs/>
          <w:sz w:val="22"/>
          <w:szCs w:val="22"/>
        </w:rPr>
      </w:pPr>
      <w:r w:rsidRPr="00C05CFC">
        <w:rPr>
          <w:rFonts w:ascii="Cambria" w:hAnsi="Cambria"/>
          <w:sz w:val="22"/>
          <w:szCs w:val="22"/>
        </w:rPr>
        <w:t xml:space="preserve">Zamawiający zgodnie z § 4 Rozporządzenia Prezesa Rady Ministrów w sprawie użycia środków komunikacji elektronicznej w postępowaniu o udzielenie zamówienia publicznego oraz udostępniania i przechowywania dokumentów elektronicznych (Dz. U. poz. 1320 z późn. zm.) – zwanego dalej „Rozporządzeniem dot. Komunikacji elektronicznej” określa dopuszczalny format kwalifikowanego podpisu elektronicznego jako: </w:t>
      </w:r>
    </w:p>
    <w:p w14:paraId="60FACA67" w14:textId="77777777" w:rsidR="003C64AB" w:rsidRPr="00C05CFC" w:rsidRDefault="008377F6" w:rsidP="00373602">
      <w:pPr>
        <w:pStyle w:val="pkt"/>
        <w:numPr>
          <w:ilvl w:val="0"/>
          <w:numId w:val="14"/>
        </w:numPr>
        <w:spacing w:before="0" w:after="0"/>
        <w:rPr>
          <w:rFonts w:ascii="Cambria" w:hAnsi="Cambria"/>
          <w:bCs/>
          <w:sz w:val="22"/>
          <w:szCs w:val="22"/>
        </w:rPr>
      </w:pPr>
      <w:r w:rsidRPr="00C05CFC">
        <w:rPr>
          <w:rFonts w:ascii="Cambria" w:hAnsi="Cambria"/>
          <w:sz w:val="22"/>
          <w:szCs w:val="22"/>
        </w:rPr>
        <w:t xml:space="preserve">dokumenty w formacie „pdf" zaleca się podpisywać formatem </w:t>
      </w:r>
      <w:proofErr w:type="spellStart"/>
      <w:r w:rsidRPr="00C05CFC">
        <w:rPr>
          <w:rFonts w:ascii="Cambria" w:hAnsi="Cambria"/>
          <w:sz w:val="22"/>
          <w:szCs w:val="22"/>
        </w:rPr>
        <w:t>PAdES</w:t>
      </w:r>
      <w:proofErr w:type="spellEnd"/>
      <w:r w:rsidRPr="00C05CFC">
        <w:rPr>
          <w:rFonts w:ascii="Cambria" w:hAnsi="Cambria"/>
          <w:sz w:val="22"/>
          <w:szCs w:val="22"/>
        </w:rPr>
        <w:t>;</w:t>
      </w:r>
    </w:p>
    <w:p w14:paraId="2C75BA9A" w14:textId="77777777" w:rsidR="008377F6" w:rsidRPr="00C05CFC" w:rsidRDefault="008377F6" w:rsidP="00373602">
      <w:pPr>
        <w:pStyle w:val="pkt"/>
        <w:numPr>
          <w:ilvl w:val="0"/>
          <w:numId w:val="14"/>
        </w:numPr>
        <w:spacing w:before="0" w:after="0"/>
        <w:rPr>
          <w:rFonts w:ascii="Cambria" w:hAnsi="Cambria"/>
          <w:bCs/>
          <w:sz w:val="22"/>
          <w:szCs w:val="22"/>
        </w:rPr>
      </w:pPr>
      <w:r w:rsidRPr="00C05CFC">
        <w:rPr>
          <w:rFonts w:ascii="Cambria" w:hAnsi="Cambria"/>
          <w:sz w:val="22"/>
          <w:szCs w:val="22"/>
        </w:rPr>
        <w:t>dopuszcza się podpisanie dokumentów w formacie innym niż „pdf", wtedy będzie wymagany oddzielny plik z podpisem. W związku z tym Wykonawca będzie zobowiązany załączyć prócz podpisanego dokumentu oddzielny plik z podpisem.</w:t>
      </w:r>
    </w:p>
    <w:p w14:paraId="02237B13" w14:textId="77777777" w:rsidR="008377F6" w:rsidRPr="00C05CFC" w:rsidRDefault="008377F6" w:rsidP="00373602">
      <w:pPr>
        <w:pStyle w:val="Akapitzlist1"/>
        <w:widowControl w:val="0"/>
        <w:numPr>
          <w:ilvl w:val="0"/>
          <w:numId w:val="13"/>
        </w:numPr>
        <w:autoSpaceDE w:val="0"/>
        <w:autoSpaceDN w:val="0"/>
        <w:spacing w:after="0" w:line="240" w:lineRule="auto"/>
        <w:ind w:left="709" w:hanging="425"/>
        <w:jc w:val="both"/>
        <w:rPr>
          <w:rFonts w:ascii="Cambria" w:hAnsi="Cambria" w:cs="Times New Roman"/>
        </w:rPr>
      </w:pPr>
      <w:r w:rsidRPr="00C05CFC">
        <w:rPr>
          <w:rFonts w:ascii="Cambria" w:hAnsi="Cambria" w:cs="Times New Roman"/>
        </w:rPr>
        <w:t>Zamawiający, zgodnie z § 3 ust. 3 w/w Rozporządzenia dot. komunikacji elektronicznej określa niezbędne wymagania sprzętowo - aplikacyjne umożliwiające pracę na Platformie Zakupowej tj.:</w:t>
      </w:r>
    </w:p>
    <w:p w14:paraId="1849F267" w14:textId="77777777" w:rsidR="003C64AB" w:rsidRPr="00C05CFC" w:rsidRDefault="008377F6" w:rsidP="00373602">
      <w:pPr>
        <w:pStyle w:val="Akapitzlist1"/>
        <w:widowControl w:val="0"/>
        <w:numPr>
          <w:ilvl w:val="0"/>
          <w:numId w:val="12"/>
        </w:numPr>
        <w:autoSpaceDE w:val="0"/>
        <w:autoSpaceDN w:val="0"/>
        <w:spacing w:after="0" w:line="240" w:lineRule="auto"/>
        <w:ind w:left="993" w:hanging="284"/>
        <w:jc w:val="both"/>
        <w:rPr>
          <w:rFonts w:ascii="Cambria" w:hAnsi="Cambria" w:cs="Times New Roman"/>
        </w:rPr>
      </w:pPr>
      <w:r w:rsidRPr="00C05CFC">
        <w:rPr>
          <w:rFonts w:ascii="Cambria" w:hAnsi="Cambria" w:cs="Times New Roman"/>
        </w:rPr>
        <w:t xml:space="preserve"> </w:t>
      </w:r>
      <w:r w:rsidR="003C64AB" w:rsidRPr="00C05CFC">
        <w:rPr>
          <w:rFonts w:ascii="Cambria" w:hAnsi="Cambria" w:cs="Times New Roman"/>
        </w:rPr>
        <w:t>s</w:t>
      </w:r>
      <w:r w:rsidRPr="00C05CFC">
        <w:rPr>
          <w:rFonts w:ascii="Cambria" w:hAnsi="Cambria" w:cs="Times New Roman"/>
        </w:rPr>
        <w:t xml:space="preserve">tały dostęp do sieci Internet o gwarantowanej przepustowości nie mniejszej niż 512 </w:t>
      </w:r>
      <w:proofErr w:type="spellStart"/>
      <w:r w:rsidRPr="00C05CFC">
        <w:rPr>
          <w:rFonts w:ascii="Cambria" w:hAnsi="Cambria" w:cs="Times New Roman"/>
        </w:rPr>
        <w:t>kb</w:t>
      </w:r>
      <w:proofErr w:type="spellEnd"/>
      <w:r w:rsidRPr="00C05CFC">
        <w:rPr>
          <w:rFonts w:ascii="Cambria" w:hAnsi="Cambria" w:cs="Times New Roman"/>
        </w:rPr>
        <w:t>/s;</w:t>
      </w:r>
    </w:p>
    <w:p w14:paraId="66CDCEA7" w14:textId="77777777" w:rsidR="003C64AB" w:rsidRPr="00C05CFC" w:rsidRDefault="008377F6" w:rsidP="00373602">
      <w:pPr>
        <w:pStyle w:val="Akapitzlist1"/>
        <w:widowControl w:val="0"/>
        <w:numPr>
          <w:ilvl w:val="0"/>
          <w:numId w:val="12"/>
        </w:numPr>
        <w:autoSpaceDE w:val="0"/>
        <w:autoSpaceDN w:val="0"/>
        <w:spacing w:after="0" w:line="240" w:lineRule="auto"/>
        <w:ind w:left="993" w:hanging="284"/>
        <w:jc w:val="both"/>
        <w:rPr>
          <w:rFonts w:ascii="Cambria" w:hAnsi="Cambria" w:cs="Times New Roman"/>
        </w:rPr>
      </w:pPr>
      <w:r w:rsidRPr="00C05CFC">
        <w:rPr>
          <w:rFonts w:ascii="Cambria" w:hAnsi="Cambria" w:cs="Times New Roman"/>
        </w:rPr>
        <w:t>Komputer klasy PC lub MAC, o następującej konfiguracji: pamięć min 2GB Ram, procesor Intel IV 2GHZ, jeden z systemów operacyjnych - MS Windows 7, Mac Os x 10.4, Linux, lub ich nowsze wersje;</w:t>
      </w:r>
    </w:p>
    <w:p w14:paraId="7D26E6AF" w14:textId="77777777" w:rsidR="003C64AB" w:rsidRPr="00C05CFC" w:rsidRDefault="003C64AB" w:rsidP="00373602">
      <w:pPr>
        <w:pStyle w:val="Akapitzlist1"/>
        <w:widowControl w:val="0"/>
        <w:numPr>
          <w:ilvl w:val="0"/>
          <w:numId w:val="12"/>
        </w:numPr>
        <w:autoSpaceDE w:val="0"/>
        <w:autoSpaceDN w:val="0"/>
        <w:spacing w:after="0" w:line="240" w:lineRule="auto"/>
        <w:ind w:left="993" w:hanging="284"/>
        <w:jc w:val="both"/>
        <w:rPr>
          <w:rFonts w:ascii="Cambria" w:hAnsi="Cambria" w:cs="Times New Roman"/>
        </w:rPr>
      </w:pPr>
      <w:r w:rsidRPr="00C05CFC">
        <w:rPr>
          <w:rFonts w:ascii="Cambria" w:hAnsi="Cambria" w:cs="Times New Roman"/>
        </w:rPr>
        <w:t>z</w:t>
      </w:r>
      <w:r w:rsidR="008377F6" w:rsidRPr="00C05CFC">
        <w:rPr>
          <w:rFonts w:ascii="Cambria" w:hAnsi="Cambria" w:cs="Times New Roman"/>
        </w:rPr>
        <w:t>ainstalowana dowolna przeglądarka internetowa obsługująca TLS 1.2, najlepiej w</w:t>
      </w:r>
      <w:r w:rsidR="000B5EBA" w:rsidRPr="00C05CFC">
        <w:rPr>
          <w:rFonts w:ascii="Cambria" w:hAnsi="Cambria" w:cs="Times New Roman"/>
        </w:rPr>
        <w:t> </w:t>
      </w:r>
      <w:r w:rsidR="008377F6" w:rsidRPr="00C05CFC">
        <w:rPr>
          <w:rFonts w:ascii="Cambria" w:hAnsi="Cambria" w:cs="Times New Roman"/>
        </w:rPr>
        <w:t>najnowszej wersji w przypadku Internet Explorer minimalnie wersja 10.0;</w:t>
      </w:r>
    </w:p>
    <w:p w14:paraId="7B5C7C4C" w14:textId="77777777" w:rsidR="003C64AB" w:rsidRPr="00C05CFC" w:rsidRDefault="003C64AB" w:rsidP="00373602">
      <w:pPr>
        <w:pStyle w:val="Akapitzlist1"/>
        <w:widowControl w:val="0"/>
        <w:numPr>
          <w:ilvl w:val="0"/>
          <w:numId w:val="12"/>
        </w:numPr>
        <w:autoSpaceDE w:val="0"/>
        <w:autoSpaceDN w:val="0"/>
        <w:spacing w:after="0" w:line="240" w:lineRule="auto"/>
        <w:ind w:left="993" w:hanging="284"/>
        <w:jc w:val="both"/>
        <w:rPr>
          <w:rFonts w:ascii="Cambria" w:hAnsi="Cambria" w:cs="Times New Roman"/>
        </w:rPr>
      </w:pPr>
      <w:r w:rsidRPr="00C05CFC">
        <w:rPr>
          <w:rFonts w:ascii="Cambria" w:hAnsi="Cambria" w:cs="Times New Roman"/>
        </w:rPr>
        <w:t>w</w:t>
      </w:r>
      <w:r w:rsidR="008377F6" w:rsidRPr="00C05CFC">
        <w:rPr>
          <w:rFonts w:ascii="Cambria" w:hAnsi="Cambria" w:cs="Times New Roman"/>
        </w:rPr>
        <w:t>łączona obsługa JavaScript;</w:t>
      </w:r>
    </w:p>
    <w:p w14:paraId="7465CB30" w14:textId="77777777" w:rsidR="008377F6" w:rsidRPr="00C05CFC" w:rsidRDefault="003C64AB" w:rsidP="00373602">
      <w:pPr>
        <w:pStyle w:val="Akapitzlist1"/>
        <w:widowControl w:val="0"/>
        <w:numPr>
          <w:ilvl w:val="0"/>
          <w:numId w:val="12"/>
        </w:numPr>
        <w:autoSpaceDE w:val="0"/>
        <w:autoSpaceDN w:val="0"/>
        <w:spacing w:after="0" w:line="240" w:lineRule="auto"/>
        <w:ind w:left="993" w:hanging="284"/>
        <w:jc w:val="both"/>
        <w:rPr>
          <w:rFonts w:ascii="Cambria" w:hAnsi="Cambria" w:cs="Times New Roman"/>
        </w:rPr>
      </w:pPr>
      <w:r w:rsidRPr="00C05CFC">
        <w:rPr>
          <w:rFonts w:ascii="Cambria" w:hAnsi="Cambria" w:cs="Times New Roman"/>
        </w:rPr>
        <w:t>z</w:t>
      </w:r>
      <w:r w:rsidR="008377F6" w:rsidRPr="00C05CFC">
        <w:rPr>
          <w:rFonts w:ascii="Cambria" w:hAnsi="Cambria" w:cs="Times New Roman"/>
        </w:rPr>
        <w:t xml:space="preserve">ainstalowany program </w:t>
      </w:r>
      <w:proofErr w:type="spellStart"/>
      <w:r w:rsidR="008377F6" w:rsidRPr="00C05CFC">
        <w:rPr>
          <w:rFonts w:ascii="Cambria" w:hAnsi="Cambria" w:cs="Times New Roman"/>
        </w:rPr>
        <w:t>Acrobat</w:t>
      </w:r>
      <w:proofErr w:type="spellEnd"/>
      <w:r w:rsidR="008377F6" w:rsidRPr="00C05CFC">
        <w:rPr>
          <w:rFonts w:ascii="Cambria" w:hAnsi="Cambria" w:cs="Times New Roman"/>
        </w:rPr>
        <w:t xml:space="preserve"> Reader lub inny obsługujący pliki w</w:t>
      </w:r>
      <w:r w:rsidR="000B5EBA" w:rsidRPr="00C05CFC">
        <w:rPr>
          <w:rFonts w:ascii="Cambria" w:hAnsi="Cambria" w:cs="Times New Roman"/>
        </w:rPr>
        <w:t xml:space="preserve"> </w:t>
      </w:r>
      <w:r w:rsidR="008377F6" w:rsidRPr="00C05CFC">
        <w:rPr>
          <w:rFonts w:ascii="Cambria" w:hAnsi="Cambria" w:cs="Times New Roman"/>
        </w:rPr>
        <w:t>formacie .pdf.</w:t>
      </w:r>
    </w:p>
    <w:p w14:paraId="5C73CBCC" w14:textId="5384BB60" w:rsidR="006A2660"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3A017CDD">
        <w:rPr>
          <w:rFonts w:ascii="Cambria" w:hAnsi="Cambria"/>
          <w:sz w:val="22"/>
          <w:szCs w:val="22"/>
        </w:rPr>
        <w:t xml:space="preserve">Zamawiający zgodnie z § 3 ust. 3 w/w Rozporządzenia dot. komunikacji elektronicznej określa dopuszczalne formaty przesyłanych danych tj. plików o wielkości do 100 MB: pdf, </w:t>
      </w:r>
      <w:proofErr w:type="spellStart"/>
      <w:r w:rsidRPr="3A017CDD">
        <w:rPr>
          <w:rFonts w:ascii="Cambria" w:hAnsi="Cambria"/>
          <w:sz w:val="22"/>
          <w:szCs w:val="22"/>
        </w:rPr>
        <w:t>excel</w:t>
      </w:r>
      <w:proofErr w:type="spellEnd"/>
      <w:r w:rsidRPr="3A017CDD">
        <w:rPr>
          <w:rFonts w:ascii="Cambria" w:hAnsi="Cambria"/>
          <w:sz w:val="22"/>
          <w:szCs w:val="22"/>
        </w:rPr>
        <w:t xml:space="preserve">, </w:t>
      </w:r>
      <w:proofErr w:type="spellStart"/>
      <w:r w:rsidRPr="3A017CDD">
        <w:rPr>
          <w:rFonts w:ascii="Cambria" w:hAnsi="Cambria"/>
          <w:sz w:val="22"/>
          <w:szCs w:val="22"/>
        </w:rPr>
        <w:t>doc</w:t>
      </w:r>
      <w:proofErr w:type="spellEnd"/>
      <w:r w:rsidRPr="3A017CDD">
        <w:rPr>
          <w:rFonts w:ascii="Cambria" w:hAnsi="Cambria"/>
          <w:sz w:val="22"/>
          <w:szCs w:val="22"/>
        </w:rPr>
        <w:t xml:space="preserve">, </w:t>
      </w:r>
      <w:proofErr w:type="spellStart"/>
      <w:r w:rsidRPr="3A017CDD">
        <w:rPr>
          <w:rFonts w:ascii="Cambria" w:hAnsi="Cambria"/>
          <w:sz w:val="22"/>
          <w:szCs w:val="22"/>
        </w:rPr>
        <w:t>docx</w:t>
      </w:r>
      <w:proofErr w:type="spellEnd"/>
      <w:r w:rsidRPr="3A017CDD">
        <w:rPr>
          <w:rFonts w:ascii="Cambria" w:hAnsi="Cambria"/>
          <w:sz w:val="22"/>
          <w:szCs w:val="22"/>
        </w:rPr>
        <w:t>. Zip, jpg;</w:t>
      </w:r>
    </w:p>
    <w:p w14:paraId="30089767" w14:textId="77777777" w:rsidR="006A2660"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sz w:val="22"/>
          <w:szCs w:val="22"/>
        </w:rPr>
        <w:t>Zamawiający zgodnie z § 3 ust. 3 w/w Rozporządzenia dot. komunikacji elektronicznej określa informacje na temat kodowania i czasu odbioru danych tj.: Plik załączony przez Wykonawcę na Platformie Zakupowej i zapisany, widoczny jest w Systemie, jako zaszyfrowany – format kodowania UTF8. Możliwość otworzenia pliku dostępna jest dopiero po odszyfrowaniu przez Zamawiającego po upływie terminu otwarcia ofert;</w:t>
      </w:r>
    </w:p>
    <w:p w14:paraId="12B89A65" w14:textId="77777777" w:rsidR="006A2660"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sz w:val="22"/>
          <w:szCs w:val="22"/>
        </w:rPr>
        <w:t>Oznaczenie czasu odbioru danych przez Platformę stanowi datę oraz dokładny czas (</w:t>
      </w:r>
      <w:proofErr w:type="spellStart"/>
      <w:r w:rsidRPr="00C05CFC">
        <w:rPr>
          <w:rFonts w:ascii="Cambria" w:hAnsi="Cambria"/>
          <w:sz w:val="22"/>
          <w:szCs w:val="22"/>
        </w:rPr>
        <w:t>hh:</w:t>
      </w:r>
      <w:proofErr w:type="gramStart"/>
      <w:r w:rsidRPr="00C05CFC">
        <w:rPr>
          <w:rFonts w:ascii="Cambria" w:hAnsi="Cambria"/>
          <w:sz w:val="22"/>
          <w:szCs w:val="22"/>
        </w:rPr>
        <w:t>mm:ss</w:t>
      </w:r>
      <w:proofErr w:type="spellEnd"/>
      <w:proofErr w:type="gramEnd"/>
      <w:r w:rsidRPr="00C05CFC">
        <w:rPr>
          <w:rFonts w:ascii="Cambria" w:hAnsi="Cambria"/>
          <w:sz w:val="22"/>
          <w:szCs w:val="22"/>
        </w:rPr>
        <w:t>) generowany wg. czasu lokalnego serwera synchronizowanego odpowiednim źródłem czasu;</w:t>
      </w:r>
    </w:p>
    <w:p w14:paraId="58F68503" w14:textId="77777777" w:rsidR="006A2660"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sz w:val="22"/>
          <w:szCs w:val="22"/>
        </w:rPr>
        <w:t>Wykonawca po upływie terminu składania ofert nie może skutecznie dokonać zmiany ani</w:t>
      </w:r>
      <w:r w:rsidR="000B5EBA" w:rsidRPr="00C05CFC">
        <w:rPr>
          <w:rFonts w:ascii="Cambria" w:hAnsi="Cambria"/>
          <w:sz w:val="22"/>
          <w:szCs w:val="22"/>
        </w:rPr>
        <w:t> </w:t>
      </w:r>
      <w:r w:rsidRPr="00C05CFC">
        <w:rPr>
          <w:rFonts w:ascii="Cambria" w:hAnsi="Cambria"/>
          <w:sz w:val="22"/>
          <w:szCs w:val="22"/>
        </w:rPr>
        <w:t>wycofać oferty;</w:t>
      </w:r>
    </w:p>
    <w:p w14:paraId="6FAEBE82" w14:textId="77777777" w:rsidR="00171E18"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bCs/>
          <w:sz w:val="22"/>
          <w:szCs w:val="22"/>
        </w:rPr>
        <w:t xml:space="preserve">Datą złożenia dokumentu, oświadczenia lub innego rodzaju informacji stanowiących przedmiot korespondencji (w tym oferty, wyjaśnień, wezwania, uzupełnienia </w:t>
      </w:r>
      <w:r w:rsidR="0050438D" w:rsidRPr="00C05CFC">
        <w:rPr>
          <w:rFonts w:ascii="Cambria" w:hAnsi="Cambria"/>
          <w:bCs/>
          <w:sz w:val="22"/>
          <w:szCs w:val="22"/>
        </w:rPr>
        <w:t>itp.</w:t>
      </w:r>
      <w:r w:rsidRPr="00C05CFC">
        <w:rPr>
          <w:rFonts w:ascii="Cambria" w:hAnsi="Cambria"/>
          <w:bCs/>
          <w:sz w:val="22"/>
          <w:szCs w:val="22"/>
        </w:rPr>
        <w:t>) jest data ich wysłania za</w:t>
      </w:r>
      <w:r w:rsidRPr="00C05CFC">
        <w:rPr>
          <w:rFonts w:ascii="Cambria" w:hAnsi="Cambria"/>
          <w:sz w:val="22"/>
          <w:szCs w:val="22"/>
        </w:rPr>
        <w:t xml:space="preserve"> pośrednictwem zakładki „Korespondencja”. System powiadamia Wykonawcę na</w:t>
      </w:r>
      <w:r w:rsidR="000B5EBA" w:rsidRPr="00C05CFC">
        <w:rPr>
          <w:rFonts w:ascii="Cambria" w:hAnsi="Cambria"/>
          <w:sz w:val="22"/>
          <w:szCs w:val="22"/>
        </w:rPr>
        <w:t> </w:t>
      </w:r>
      <w:r w:rsidRPr="00C05CFC">
        <w:rPr>
          <w:rFonts w:ascii="Cambria" w:hAnsi="Cambria"/>
          <w:sz w:val="22"/>
          <w:szCs w:val="22"/>
        </w:rPr>
        <w:t>adres email podany przez Wykonawcę przy zakładaniu konta na Platformie, o</w:t>
      </w:r>
      <w:r w:rsidR="000B5EBA" w:rsidRPr="00C05CFC">
        <w:rPr>
          <w:rFonts w:ascii="Cambria" w:hAnsi="Cambria"/>
          <w:sz w:val="22"/>
          <w:szCs w:val="22"/>
        </w:rPr>
        <w:t> </w:t>
      </w:r>
      <w:r w:rsidRPr="00C05CFC">
        <w:rPr>
          <w:rFonts w:ascii="Cambria" w:hAnsi="Cambria"/>
          <w:sz w:val="22"/>
          <w:szCs w:val="22"/>
        </w:rPr>
        <w:t>korespondencji wysłanej przez Zamawiającego do Wykonawcy.</w:t>
      </w:r>
    </w:p>
    <w:p w14:paraId="7A6FAF8E" w14:textId="77777777" w:rsidR="00171E18"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sz w:val="22"/>
          <w:szCs w:val="22"/>
        </w:rPr>
        <w:t>Zamawiający informuje, iż w przypadku jakichkolwiek wątpliwości związanych z zasadami korzystania z Platformy, Wykonawca winien skontaktować się z dostawcą rozwiązania teleinformatycznego Platforma zakupowa Politechniki Łódzkiej tel. +48 22 2572223 (infolinia dostępna w dni robocze, w godzinach 9</w:t>
      </w:r>
      <w:r w:rsidR="00EE6DAE" w:rsidRPr="00C05CFC">
        <w:rPr>
          <w:rFonts w:ascii="Cambria" w:hAnsi="Cambria"/>
          <w:sz w:val="22"/>
          <w:szCs w:val="22"/>
        </w:rPr>
        <w:t>:</w:t>
      </w:r>
      <w:r w:rsidRPr="00C05CFC">
        <w:rPr>
          <w:rFonts w:ascii="Cambria" w:hAnsi="Cambria"/>
          <w:sz w:val="22"/>
          <w:szCs w:val="22"/>
        </w:rPr>
        <w:t>00</w:t>
      </w:r>
      <w:r w:rsidR="00EE6DAE" w:rsidRPr="00C05CFC">
        <w:rPr>
          <w:rFonts w:ascii="Cambria" w:hAnsi="Cambria"/>
          <w:sz w:val="22"/>
          <w:szCs w:val="22"/>
        </w:rPr>
        <w:t xml:space="preserve"> – </w:t>
      </w:r>
      <w:r w:rsidRPr="00C05CFC">
        <w:rPr>
          <w:rFonts w:ascii="Cambria" w:hAnsi="Cambria"/>
          <w:sz w:val="22"/>
          <w:szCs w:val="22"/>
        </w:rPr>
        <w:t>17</w:t>
      </w:r>
      <w:r w:rsidR="00EE6DAE" w:rsidRPr="00C05CFC">
        <w:rPr>
          <w:rFonts w:ascii="Cambria" w:hAnsi="Cambria"/>
          <w:sz w:val="22"/>
          <w:szCs w:val="22"/>
        </w:rPr>
        <w:t>:</w:t>
      </w:r>
      <w:r w:rsidRPr="00C05CFC">
        <w:rPr>
          <w:rFonts w:ascii="Cambria" w:hAnsi="Cambria"/>
          <w:sz w:val="22"/>
          <w:szCs w:val="22"/>
        </w:rPr>
        <w:t>00)</w:t>
      </w:r>
      <w:r w:rsidR="00EE6DAE" w:rsidRPr="00C05CFC">
        <w:rPr>
          <w:rFonts w:ascii="Cambria" w:hAnsi="Cambria"/>
          <w:sz w:val="22"/>
          <w:szCs w:val="22"/>
        </w:rPr>
        <w:t xml:space="preserve">, adres </w:t>
      </w:r>
      <w:r w:rsidRPr="00C05CFC">
        <w:rPr>
          <w:rFonts w:ascii="Cambria" w:hAnsi="Cambria"/>
          <w:sz w:val="22"/>
          <w:szCs w:val="22"/>
        </w:rPr>
        <w:t xml:space="preserve">e-mail: </w:t>
      </w:r>
      <w:hyperlink r:id="rId15" w:history="1">
        <w:r w:rsidR="00171E18" w:rsidRPr="00C05CFC">
          <w:rPr>
            <w:rStyle w:val="Hyperlink"/>
            <w:rFonts w:ascii="Cambria" w:hAnsi="Cambria"/>
            <w:sz w:val="22"/>
            <w:szCs w:val="22"/>
          </w:rPr>
          <w:t>oneplace@marketplanet.pl</w:t>
        </w:r>
      </w:hyperlink>
      <w:r w:rsidRPr="00C05CFC">
        <w:rPr>
          <w:rFonts w:ascii="Cambria" w:hAnsi="Cambria"/>
          <w:sz w:val="22"/>
          <w:szCs w:val="22"/>
        </w:rPr>
        <w:t>.</w:t>
      </w:r>
    </w:p>
    <w:p w14:paraId="3F3695E0" w14:textId="77777777" w:rsidR="00171E18" w:rsidRPr="00C05CFC" w:rsidRDefault="00055BB8"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bCs/>
          <w:sz w:val="22"/>
          <w:szCs w:val="22"/>
        </w:rPr>
        <w:t>Komunikacja między Zamawiającym a Wykonawcą odbywa się zgodnie z Rozporządzeniem Prezesa Rady Ministrów z dnia z dnia 30 grudnia 2020 r. w sprawie sposobu sporządzania i</w:t>
      </w:r>
      <w:r w:rsidR="000B5EBA" w:rsidRPr="00C05CFC">
        <w:rPr>
          <w:rFonts w:ascii="Cambria" w:hAnsi="Cambria"/>
          <w:bCs/>
          <w:sz w:val="22"/>
          <w:szCs w:val="22"/>
        </w:rPr>
        <w:t> </w:t>
      </w:r>
      <w:r w:rsidRPr="00C05CFC">
        <w:rPr>
          <w:rFonts w:ascii="Cambria" w:hAnsi="Cambria"/>
          <w:bCs/>
          <w:sz w:val="22"/>
          <w:szCs w:val="22"/>
        </w:rPr>
        <w:t>przekazywania</w:t>
      </w:r>
      <w:r w:rsidR="00642FDA" w:rsidRPr="00C05CFC">
        <w:rPr>
          <w:rFonts w:ascii="Cambria" w:hAnsi="Cambria"/>
          <w:bCs/>
          <w:sz w:val="22"/>
          <w:szCs w:val="22"/>
        </w:rPr>
        <w:t xml:space="preserve"> </w:t>
      </w:r>
      <w:r w:rsidRPr="00C05CFC">
        <w:rPr>
          <w:rFonts w:ascii="Cambria" w:hAnsi="Cambria"/>
          <w:bCs/>
          <w:sz w:val="22"/>
          <w:szCs w:val="22"/>
        </w:rPr>
        <w:t>informacji oraz wymagań technicznych dla dokumentów elektronicznych oraz środków komunikacji elektronicznej w postępowaniu o udzielenie zamówienia publicznego lub konkursie (Dz.U. poz. 2452).</w:t>
      </w:r>
    </w:p>
    <w:p w14:paraId="39B0EBB3" w14:textId="40C3ADF3" w:rsidR="00171E18" w:rsidRPr="002F1A14"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3A017CDD">
        <w:rPr>
          <w:rFonts w:ascii="Cambria" w:hAnsi="Cambria"/>
          <w:sz w:val="22"/>
          <w:szCs w:val="22"/>
        </w:rPr>
        <w:t>Osob</w:t>
      </w:r>
      <w:r w:rsidR="002F1A14" w:rsidRPr="3A017CDD">
        <w:rPr>
          <w:rFonts w:ascii="Cambria" w:hAnsi="Cambria"/>
          <w:sz w:val="22"/>
          <w:szCs w:val="22"/>
        </w:rPr>
        <w:t>ą</w:t>
      </w:r>
      <w:r w:rsidRPr="3A017CDD">
        <w:rPr>
          <w:rFonts w:ascii="Cambria" w:hAnsi="Cambria"/>
          <w:sz w:val="22"/>
          <w:szCs w:val="22"/>
        </w:rPr>
        <w:t xml:space="preserve"> uprawnion</w:t>
      </w:r>
      <w:r w:rsidR="002F1A14" w:rsidRPr="3A017CDD">
        <w:rPr>
          <w:rFonts w:ascii="Cambria" w:hAnsi="Cambria"/>
          <w:sz w:val="22"/>
          <w:szCs w:val="22"/>
        </w:rPr>
        <w:t xml:space="preserve">ą </w:t>
      </w:r>
      <w:r w:rsidRPr="3A017CDD">
        <w:rPr>
          <w:rFonts w:ascii="Cambria" w:hAnsi="Cambria"/>
          <w:sz w:val="22"/>
          <w:szCs w:val="22"/>
        </w:rPr>
        <w:t xml:space="preserve">przez Zamawiającego do porozumiewania się z Wykonawcami </w:t>
      </w:r>
      <w:r w:rsidR="002F1A14" w:rsidRPr="3A017CDD">
        <w:rPr>
          <w:rFonts w:ascii="Cambria" w:hAnsi="Cambria"/>
          <w:sz w:val="22"/>
          <w:szCs w:val="22"/>
        </w:rPr>
        <w:t>jest</w:t>
      </w:r>
      <w:r w:rsidRPr="3A017CDD">
        <w:rPr>
          <w:rFonts w:ascii="Cambria" w:hAnsi="Cambria"/>
          <w:sz w:val="22"/>
          <w:szCs w:val="22"/>
        </w:rPr>
        <w:t>:</w:t>
      </w:r>
    </w:p>
    <w:p w14:paraId="46E377DB" w14:textId="1BB55B3D" w:rsidR="00171E18" w:rsidRPr="002F1A14" w:rsidRDefault="3BBE595A" w:rsidP="3A017CDD">
      <w:pPr>
        <w:pStyle w:val="ListParagraph"/>
        <w:widowControl w:val="0"/>
        <w:autoSpaceDE w:val="0"/>
        <w:autoSpaceDN w:val="0"/>
        <w:ind w:left="709"/>
        <w:contextualSpacing w:val="0"/>
        <w:jc w:val="both"/>
        <w:rPr>
          <w:rFonts w:ascii="Cambria" w:hAnsi="Cambria"/>
          <w:sz w:val="22"/>
          <w:szCs w:val="22"/>
        </w:rPr>
      </w:pPr>
      <w:r w:rsidRPr="3A017CDD">
        <w:rPr>
          <w:rFonts w:ascii="Cambria" w:hAnsi="Cambria"/>
          <w:sz w:val="22"/>
          <w:szCs w:val="22"/>
        </w:rPr>
        <w:t xml:space="preserve">Katarzyna Rybczyńska, e-mail: </w:t>
      </w:r>
      <w:hyperlink r:id="rId16" w:history="1">
        <w:r w:rsidR="002C4884" w:rsidRPr="00F11850">
          <w:rPr>
            <w:rStyle w:val="Hyperlink"/>
            <w:rFonts w:ascii="Cambria" w:hAnsi="Cambria"/>
            <w:sz w:val="22"/>
            <w:szCs w:val="22"/>
          </w:rPr>
          <w:t>katarzyna.rybczynska@p.lodz.pl</w:t>
        </w:r>
      </w:hyperlink>
    </w:p>
    <w:p w14:paraId="6C354006" w14:textId="6A7D26BB" w:rsidR="00171E18" w:rsidRPr="002F1A14" w:rsidRDefault="00BE1425" w:rsidP="3A017CDD">
      <w:pPr>
        <w:pStyle w:val="ListParagraph"/>
        <w:widowControl w:val="0"/>
        <w:autoSpaceDE w:val="0"/>
        <w:autoSpaceDN w:val="0"/>
        <w:ind w:left="709"/>
        <w:contextualSpacing w:val="0"/>
        <w:jc w:val="both"/>
        <w:rPr>
          <w:rFonts w:ascii="Cambria" w:hAnsi="Cambria"/>
          <w:sz w:val="22"/>
          <w:szCs w:val="22"/>
        </w:rPr>
      </w:pPr>
      <w:r w:rsidRPr="3A017CDD">
        <w:rPr>
          <w:rFonts w:ascii="Cambria" w:hAnsi="Cambria"/>
          <w:sz w:val="22"/>
          <w:szCs w:val="22"/>
        </w:rPr>
        <w:t>Magdalena Tomasiak</w:t>
      </w:r>
      <w:r w:rsidR="009270A6" w:rsidRPr="3A017CDD">
        <w:rPr>
          <w:rFonts w:ascii="Cambria" w:hAnsi="Cambria"/>
          <w:sz w:val="22"/>
          <w:szCs w:val="22"/>
        </w:rPr>
        <w:t xml:space="preserve">, </w:t>
      </w:r>
      <w:r w:rsidR="008377F6" w:rsidRPr="3A017CDD">
        <w:rPr>
          <w:rFonts w:ascii="Cambria" w:hAnsi="Cambria"/>
          <w:sz w:val="22"/>
          <w:szCs w:val="22"/>
        </w:rPr>
        <w:t>e</w:t>
      </w:r>
      <w:r w:rsidR="00702D59" w:rsidRPr="3A017CDD">
        <w:rPr>
          <w:rFonts w:ascii="Cambria" w:hAnsi="Cambria"/>
          <w:sz w:val="22"/>
          <w:szCs w:val="22"/>
        </w:rPr>
        <w:t>-</w:t>
      </w:r>
      <w:r w:rsidR="008377F6" w:rsidRPr="3A017CDD">
        <w:rPr>
          <w:rFonts w:ascii="Cambria" w:hAnsi="Cambria"/>
          <w:sz w:val="22"/>
          <w:szCs w:val="22"/>
        </w:rPr>
        <w:t xml:space="preserve">mail: </w:t>
      </w:r>
      <w:hyperlink r:id="rId17">
        <w:r w:rsidRPr="3A017CDD">
          <w:rPr>
            <w:rStyle w:val="Hyperlink"/>
            <w:rFonts w:ascii="Cambria" w:hAnsi="Cambria"/>
            <w:sz w:val="22"/>
            <w:szCs w:val="22"/>
          </w:rPr>
          <w:t>magdalena.tomasiak@p.lodz.pl</w:t>
        </w:r>
      </w:hyperlink>
      <w:r w:rsidR="00011788" w:rsidRPr="3A017CDD">
        <w:rPr>
          <w:rFonts w:ascii="Cambria" w:hAnsi="Cambria"/>
          <w:sz w:val="22"/>
          <w:szCs w:val="22"/>
        </w:rPr>
        <w:t>.</w:t>
      </w:r>
      <w:r w:rsidR="00471F14" w:rsidRPr="3A017CDD">
        <w:rPr>
          <w:rFonts w:ascii="Cambria" w:hAnsi="Cambria"/>
          <w:sz w:val="22"/>
          <w:szCs w:val="22"/>
        </w:rPr>
        <w:t xml:space="preserve"> </w:t>
      </w:r>
    </w:p>
    <w:p w14:paraId="36B60C56" w14:textId="77777777" w:rsidR="00282BCD" w:rsidRPr="00C05CFC" w:rsidRDefault="008377F6" w:rsidP="00373602">
      <w:pPr>
        <w:pStyle w:val="ListParagraph"/>
        <w:widowControl w:val="0"/>
        <w:numPr>
          <w:ilvl w:val="0"/>
          <w:numId w:val="13"/>
        </w:numPr>
        <w:autoSpaceDE w:val="0"/>
        <w:autoSpaceDN w:val="0"/>
        <w:ind w:left="709" w:hanging="425"/>
        <w:contextualSpacing w:val="0"/>
        <w:jc w:val="both"/>
        <w:rPr>
          <w:rFonts w:ascii="Cambria" w:hAnsi="Cambria"/>
          <w:sz w:val="22"/>
          <w:szCs w:val="22"/>
        </w:rPr>
      </w:pPr>
      <w:r w:rsidRPr="00C05CFC">
        <w:rPr>
          <w:rFonts w:ascii="Cambria" w:hAnsi="Cambria"/>
          <w:sz w:val="22"/>
          <w:szCs w:val="22"/>
        </w:rPr>
        <w:t>W korespondencji kierowanej do Zamawiającego Wykonawcy powinni posługiwać się numerem przedmiotowego postępowania</w:t>
      </w:r>
      <w:r w:rsidR="002F1A14">
        <w:rPr>
          <w:rFonts w:ascii="Cambria" w:hAnsi="Cambria"/>
          <w:sz w:val="22"/>
          <w:szCs w:val="22"/>
        </w:rPr>
        <w:t>.</w:t>
      </w:r>
    </w:p>
    <w:p w14:paraId="23DE523C" w14:textId="77777777" w:rsidR="00225C59" w:rsidRDefault="00225C59" w:rsidP="004F34CB">
      <w:pPr>
        <w:pStyle w:val="ListParagraph"/>
        <w:widowControl w:val="0"/>
        <w:autoSpaceDE w:val="0"/>
        <w:autoSpaceDN w:val="0"/>
        <w:ind w:left="709"/>
        <w:contextualSpacing w:val="0"/>
        <w:jc w:val="both"/>
        <w:rPr>
          <w:rFonts w:ascii="Cambria" w:hAnsi="Cambria"/>
          <w:sz w:val="22"/>
          <w:szCs w:val="22"/>
        </w:rPr>
      </w:pPr>
    </w:p>
    <w:p w14:paraId="52E56223" w14:textId="77777777" w:rsidR="00E1133F" w:rsidRDefault="00E1133F" w:rsidP="004F34CB">
      <w:pPr>
        <w:pStyle w:val="ListParagraph"/>
        <w:widowControl w:val="0"/>
        <w:autoSpaceDE w:val="0"/>
        <w:autoSpaceDN w:val="0"/>
        <w:ind w:left="709"/>
        <w:contextualSpacing w:val="0"/>
        <w:jc w:val="both"/>
        <w:rPr>
          <w:rFonts w:ascii="Cambria" w:hAnsi="Cambria"/>
          <w:sz w:val="22"/>
          <w:szCs w:val="22"/>
        </w:rPr>
      </w:pPr>
    </w:p>
    <w:p w14:paraId="07547A01" w14:textId="77777777" w:rsidR="00E1133F" w:rsidRPr="00C05CFC" w:rsidRDefault="00E1133F" w:rsidP="004F34CB">
      <w:pPr>
        <w:pStyle w:val="ListParagraph"/>
        <w:widowControl w:val="0"/>
        <w:autoSpaceDE w:val="0"/>
        <w:autoSpaceDN w:val="0"/>
        <w:ind w:left="709"/>
        <w:contextualSpacing w:val="0"/>
        <w:jc w:val="both"/>
        <w:rPr>
          <w:rFonts w:ascii="Cambria" w:hAnsi="Cambria"/>
          <w:sz w:val="22"/>
          <w:szCs w:val="22"/>
        </w:rPr>
      </w:pPr>
    </w:p>
    <w:p w14:paraId="31BBF012" w14:textId="77777777" w:rsidR="00DD5B41" w:rsidRPr="00C05CFC" w:rsidRDefault="00DD5B41" w:rsidP="00373602">
      <w:pPr>
        <w:numPr>
          <w:ilvl w:val="0"/>
          <w:numId w:val="5"/>
        </w:numPr>
        <w:shd w:val="clear" w:color="auto" w:fill="E2EFD9"/>
        <w:ind w:left="284" w:hanging="284"/>
        <w:jc w:val="both"/>
        <w:rPr>
          <w:rFonts w:ascii="Cambria" w:hAnsi="Cambria"/>
          <w:b/>
          <w:bCs/>
          <w:sz w:val="22"/>
          <w:szCs w:val="22"/>
        </w:rPr>
      </w:pPr>
      <w:r w:rsidRPr="00C05CFC">
        <w:rPr>
          <w:rFonts w:ascii="Cambria" w:hAnsi="Cambria"/>
          <w:b/>
          <w:bCs/>
          <w:sz w:val="22"/>
          <w:szCs w:val="22"/>
        </w:rPr>
        <w:t>Wyjaśnienia treści SWZ</w:t>
      </w:r>
    </w:p>
    <w:p w14:paraId="5043CB0F" w14:textId="77777777" w:rsidR="00F4240B" w:rsidRPr="00C05CFC" w:rsidRDefault="00F4240B" w:rsidP="004F34CB">
      <w:pPr>
        <w:ind w:left="284" w:right="92"/>
        <w:jc w:val="both"/>
        <w:rPr>
          <w:rFonts w:ascii="Cambria" w:hAnsi="Cambria"/>
          <w:bCs/>
          <w:sz w:val="22"/>
          <w:szCs w:val="22"/>
        </w:rPr>
      </w:pPr>
    </w:p>
    <w:p w14:paraId="21849538" w14:textId="0B4AA372" w:rsidR="00100CCD" w:rsidRPr="00C05CFC" w:rsidRDefault="005C2F50" w:rsidP="00373602">
      <w:pPr>
        <w:numPr>
          <w:ilvl w:val="0"/>
          <w:numId w:val="23"/>
        </w:numPr>
        <w:ind w:left="284" w:right="92" w:hanging="284"/>
        <w:jc w:val="both"/>
        <w:rPr>
          <w:rFonts w:ascii="Cambria" w:hAnsi="Cambria"/>
          <w:sz w:val="22"/>
          <w:szCs w:val="22"/>
        </w:rPr>
      </w:pPr>
      <w:r w:rsidRPr="3A017CDD">
        <w:rPr>
          <w:rFonts w:ascii="Cambria" w:hAnsi="Cambria"/>
          <w:sz w:val="22"/>
          <w:szCs w:val="22"/>
        </w:rPr>
        <w:t xml:space="preserve">Zgodnie z art. 284 </w:t>
      </w:r>
      <w:r w:rsidR="00471F14" w:rsidRPr="3A017CDD">
        <w:rPr>
          <w:rFonts w:ascii="Cambria" w:hAnsi="Cambria"/>
          <w:sz w:val="22"/>
          <w:szCs w:val="22"/>
        </w:rPr>
        <w:t>U</w:t>
      </w:r>
      <w:r w:rsidRPr="3A017CDD">
        <w:rPr>
          <w:rFonts w:ascii="Cambria" w:hAnsi="Cambria"/>
          <w:sz w:val="22"/>
          <w:szCs w:val="22"/>
        </w:rPr>
        <w:t xml:space="preserve">stawy </w:t>
      </w:r>
      <w:r w:rsidR="00471F14" w:rsidRPr="3A017CDD">
        <w:rPr>
          <w:rFonts w:ascii="Cambria" w:hAnsi="Cambria"/>
          <w:sz w:val="22"/>
          <w:szCs w:val="22"/>
        </w:rPr>
        <w:t>p</w:t>
      </w:r>
      <w:r w:rsidRPr="3A017CDD">
        <w:rPr>
          <w:rFonts w:ascii="Cambria" w:hAnsi="Cambria"/>
          <w:sz w:val="22"/>
          <w:szCs w:val="22"/>
        </w:rPr>
        <w:t xml:space="preserve">zp </w:t>
      </w:r>
      <w:r w:rsidR="008377F6" w:rsidRPr="3A017CDD">
        <w:rPr>
          <w:rFonts w:ascii="Cambria" w:hAnsi="Cambria"/>
          <w:sz w:val="22"/>
          <w:szCs w:val="22"/>
        </w:rPr>
        <w:t xml:space="preserve">Zamawiający jest obowiązany udzielić wyjaśnień niezwłocznie, jednak nie później niż na </w:t>
      </w:r>
      <w:r w:rsidRPr="3A017CDD">
        <w:rPr>
          <w:rFonts w:ascii="Cambria" w:hAnsi="Cambria"/>
          <w:sz w:val="22"/>
          <w:szCs w:val="22"/>
        </w:rPr>
        <w:t>2</w:t>
      </w:r>
      <w:r w:rsidR="008377F6" w:rsidRPr="3A017CDD">
        <w:rPr>
          <w:rFonts w:ascii="Cambria" w:hAnsi="Cambria"/>
          <w:sz w:val="22"/>
          <w:szCs w:val="22"/>
        </w:rPr>
        <w:t xml:space="preserve"> dni przed upływem terminu składania ofert pod warunkiem</w:t>
      </w:r>
      <w:r w:rsidR="5ACA580D" w:rsidRPr="3A017CDD">
        <w:rPr>
          <w:rFonts w:ascii="Cambria" w:hAnsi="Cambria"/>
          <w:sz w:val="22"/>
          <w:szCs w:val="22"/>
        </w:rPr>
        <w:t>,</w:t>
      </w:r>
      <w:r w:rsidR="008377F6" w:rsidRPr="3A017CDD">
        <w:rPr>
          <w:rFonts w:ascii="Cambria" w:hAnsi="Cambria"/>
          <w:sz w:val="22"/>
          <w:szCs w:val="22"/>
        </w:rPr>
        <w:t xml:space="preserve"> że wniosek o wyjaśnienie treści SWZ wpłynął do zamawiającego nie później niż na 4 dni przed upływem terminu składania ofert. </w:t>
      </w:r>
    </w:p>
    <w:p w14:paraId="495E7B90" w14:textId="77777777" w:rsidR="000B5EBA" w:rsidRPr="00C05CFC" w:rsidRDefault="008377F6" w:rsidP="004F34CB">
      <w:pPr>
        <w:ind w:left="284" w:right="92"/>
        <w:jc w:val="both"/>
        <w:rPr>
          <w:rFonts w:ascii="Cambria" w:hAnsi="Cambria"/>
          <w:sz w:val="22"/>
          <w:szCs w:val="22"/>
        </w:rPr>
      </w:pPr>
      <w:r w:rsidRPr="00C05CFC">
        <w:rPr>
          <w:rFonts w:ascii="Cambria" w:hAnsi="Cambria"/>
          <w:sz w:val="22"/>
          <w:szCs w:val="22"/>
        </w:rPr>
        <w:t xml:space="preserve">Jeżeli zamawiający nie udzieli wyjaśnień w terminie, o którym mowa </w:t>
      </w:r>
      <w:r w:rsidR="005C2F50" w:rsidRPr="00C05CFC">
        <w:rPr>
          <w:rFonts w:ascii="Cambria" w:hAnsi="Cambria"/>
          <w:sz w:val="22"/>
          <w:szCs w:val="22"/>
        </w:rPr>
        <w:t xml:space="preserve">w </w:t>
      </w:r>
      <w:r w:rsidRPr="00C05CFC">
        <w:rPr>
          <w:rFonts w:ascii="Cambria" w:hAnsi="Cambria"/>
          <w:sz w:val="22"/>
          <w:szCs w:val="22"/>
        </w:rPr>
        <w:t>poprzednim z</w:t>
      </w:r>
      <w:r w:rsidR="00E14EB3" w:rsidRPr="00C05CFC">
        <w:rPr>
          <w:rFonts w:ascii="Cambria" w:hAnsi="Cambria"/>
          <w:sz w:val="22"/>
          <w:szCs w:val="22"/>
        </w:rPr>
        <w:t>a</w:t>
      </w:r>
      <w:r w:rsidRPr="00C05CFC">
        <w:rPr>
          <w:rFonts w:ascii="Cambria" w:hAnsi="Cambria"/>
          <w:sz w:val="22"/>
          <w:szCs w:val="22"/>
        </w:rPr>
        <w:t>daniu, przedłuża termin składania ofert o czas niezbędny do zapoznania się wszystkich zainteresowanych wykonawców z wyjaśnieniami niezbędnymi do należytego przygotowania i złożenia ofert.</w:t>
      </w:r>
    </w:p>
    <w:p w14:paraId="6D0919A7" w14:textId="77777777" w:rsidR="00100CCD" w:rsidRPr="00C05CFC" w:rsidRDefault="008377F6" w:rsidP="004F34CB">
      <w:pPr>
        <w:ind w:left="284" w:right="92"/>
        <w:jc w:val="both"/>
        <w:rPr>
          <w:rFonts w:ascii="Cambria" w:hAnsi="Cambria"/>
          <w:bCs/>
          <w:sz w:val="22"/>
          <w:szCs w:val="22"/>
        </w:rPr>
      </w:pPr>
      <w:r w:rsidRPr="00C05CFC">
        <w:rPr>
          <w:rFonts w:ascii="Cambria" w:hAnsi="Cambria"/>
          <w:sz w:val="22"/>
          <w:szCs w:val="22"/>
        </w:rPr>
        <w:t>Przedłużenie terminu składania ofert nie wpływa na bieg terminu składania wniosku o</w:t>
      </w:r>
      <w:r w:rsidR="000B5EBA" w:rsidRPr="00C05CFC">
        <w:rPr>
          <w:rFonts w:ascii="Cambria" w:hAnsi="Cambria"/>
          <w:sz w:val="22"/>
          <w:szCs w:val="22"/>
        </w:rPr>
        <w:t> </w:t>
      </w:r>
      <w:r w:rsidRPr="00C05CFC">
        <w:rPr>
          <w:rFonts w:ascii="Cambria" w:hAnsi="Cambria"/>
          <w:sz w:val="22"/>
          <w:szCs w:val="22"/>
        </w:rPr>
        <w:t>wyjaśnienie treści SWZ. W przypadku gdy wniosek o wyjaśnienie treści SWZ nie wpłynął w</w:t>
      </w:r>
      <w:r w:rsidR="000B5EBA" w:rsidRPr="00C05CFC">
        <w:rPr>
          <w:rFonts w:ascii="Cambria" w:hAnsi="Cambria"/>
          <w:sz w:val="22"/>
          <w:szCs w:val="22"/>
        </w:rPr>
        <w:t> </w:t>
      </w:r>
      <w:r w:rsidRPr="00C05CFC">
        <w:rPr>
          <w:rFonts w:ascii="Cambria" w:hAnsi="Cambria"/>
          <w:sz w:val="22"/>
          <w:szCs w:val="22"/>
        </w:rPr>
        <w:t>terminie wskazanym w pierwszym zdaniu, Zamawiający nie ma obowiązku udzielania wyjaśnień SWZ oraz obowiązku przedłużenia terminu składania ofert.</w:t>
      </w:r>
    </w:p>
    <w:p w14:paraId="7B168F55" w14:textId="77777777" w:rsidR="00100CCD" w:rsidRPr="00C05CFC" w:rsidRDefault="005C2F50" w:rsidP="004F34CB">
      <w:pPr>
        <w:ind w:left="284" w:right="92"/>
        <w:jc w:val="both"/>
        <w:rPr>
          <w:rFonts w:ascii="Cambria" w:hAnsi="Cambria"/>
          <w:bCs/>
          <w:sz w:val="22"/>
          <w:szCs w:val="22"/>
        </w:rPr>
      </w:pPr>
      <w:r w:rsidRPr="00C05CFC">
        <w:rPr>
          <w:rFonts w:ascii="Cambria" w:hAnsi="Cambria"/>
          <w:sz w:val="22"/>
          <w:szCs w:val="22"/>
        </w:rPr>
        <w:t>Treść zapytań wraz z wyjaśnienia Zamawiający udostępnia, bez ujawniania źródła zapytania na</w:t>
      </w:r>
      <w:r w:rsidR="000B5EBA" w:rsidRPr="00C05CFC">
        <w:rPr>
          <w:rFonts w:ascii="Cambria" w:hAnsi="Cambria"/>
          <w:sz w:val="22"/>
          <w:szCs w:val="22"/>
        </w:rPr>
        <w:t> </w:t>
      </w:r>
      <w:r w:rsidRPr="00C05CFC">
        <w:rPr>
          <w:rFonts w:ascii="Cambria" w:hAnsi="Cambria"/>
          <w:sz w:val="22"/>
          <w:szCs w:val="22"/>
        </w:rPr>
        <w:t>stronie internetowej prowadzonego postępowania.</w:t>
      </w:r>
    </w:p>
    <w:p w14:paraId="002281D4" w14:textId="77777777" w:rsidR="00100CCD" w:rsidRPr="00C05CFC" w:rsidRDefault="008377F6" w:rsidP="00373602">
      <w:pPr>
        <w:numPr>
          <w:ilvl w:val="0"/>
          <w:numId w:val="23"/>
        </w:numPr>
        <w:ind w:left="284" w:right="92" w:hanging="284"/>
        <w:jc w:val="both"/>
        <w:rPr>
          <w:rFonts w:ascii="Cambria" w:hAnsi="Cambria"/>
          <w:bCs/>
          <w:sz w:val="22"/>
          <w:szCs w:val="22"/>
        </w:rPr>
      </w:pPr>
      <w:r w:rsidRPr="00C05CFC">
        <w:rPr>
          <w:rFonts w:ascii="Cambria" w:hAnsi="Cambria"/>
          <w:sz w:val="22"/>
          <w:szCs w:val="22"/>
        </w:rPr>
        <w:t>W uzasadnionych przypadkach Zamawiający może przed upływem terminu składania ofert zmienić treść SWZ.</w:t>
      </w:r>
      <w:bookmarkEnd w:id="6"/>
    </w:p>
    <w:p w14:paraId="139888EF" w14:textId="77777777" w:rsidR="00100CCD" w:rsidRPr="00C05CFC" w:rsidRDefault="004D5563" w:rsidP="00373602">
      <w:pPr>
        <w:numPr>
          <w:ilvl w:val="0"/>
          <w:numId w:val="23"/>
        </w:numPr>
        <w:ind w:left="284" w:right="92" w:hanging="284"/>
        <w:jc w:val="both"/>
        <w:rPr>
          <w:rFonts w:ascii="Cambria" w:hAnsi="Cambria"/>
          <w:bCs/>
          <w:sz w:val="22"/>
          <w:szCs w:val="22"/>
        </w:rPr>
      </w:pPr>
      <w:r w:rsidRPr="00C05CFC">
        <w:rPr>
          <w:rFonts w:ascii="Cambria" w:hAnsi="Cambria"/>
          <w:bCs/>
          <w:sz w:val="22"/>
          <w:szCs w:val="22"/>
        </w:rPr>
        <w:t>Wykonawca może zwrócić się do Zamawiającego o wyjaśnienie treści SWZ. Wniosek należy przesłać za pośrednictwem Platformy Zakupowej przez opcję „Zadaj pytanie” lub przy użyciu zakładki „Korespondencja”. W celu zadania pytania Zamawiającemu, Wykonawca klika lewym przyciskiem myszy klawisz ZADAJ PYTANIE. Powoduje to otwarcie okna, w którym należy uzupełnić dane Wykonawcy, temat i treść/przedmiot pytania, po wypełnieniu wskazanych pól wraz z wymaganym kodem weryfikującym z obrazka Wykonawca klika klawisz POTWIERDŹ, wykonawca uzyskuje potwierdzenie wysłania pytania poprzez komunikat systemowy "Pytanie wysłane".</w:t>
      </w:r>
    </w:p>
    <w:p w14:paraId="5A50AA2B" w14:textId="77777777" w:rsidR="004D5563" w:rsidRPr="00C05CFC" w:rsidRDefault="004D5563" w:rsidP="00373602">
      <w:pPr>
        <w:numPr>
          <w:ilvl w:val="0"/>
          <w:numId w:val="23"/>
        </w:numPr>
        <w:ind w:left="284" w:right="92" w:hanging="284"/>
        <w:jc w:val="both"/>
        <w:rPr>
          <w:rFonts w:ascii="Cambria" w:hAnsi="Cambria"/>
          <w:bCs/>
          <w:sz w:val="22"/>
          <w:szCs w:val="22"/>
        </w:rPr>
      </w:pPr>
      <w:r w:rsidRPr="00C05CFC">
        <w:rPr>
          <w:rFonts w:ascii="Cambria" w:hAnsi="Cambria"/>
          <w:bCs/>
          <w:sz w:val="22"/>
          <w:szCs w:val="22"/>
        </w:rPr>
        <w:t>Treść pytań (bez ujawniania źródła zapytania) wraz z wyjaśnieniami bądź informacje o dokonaniu modyfikacji SWZ, Zamawiający udostępni za pośrednictwem Platformy Zakupowej.</w:t>
      </w:r>
    </w:p>
    <w:p w14:paraId="6A75C9C1" w14:textId="77777777" w:rsidR="00B833FF" w:rsidRPr="00C05CFC" w:rsidRDefault="00B833FF" w:rsidP="00373602">
      <w:pPr>
        <w:numPr>
          <w:ilvl w:val="0"/>
          <w:numId w:val="23"/>
        </w:numPr>
        <w:ind w:left="284" w:right="92" w:hanging="284"/>
        <w:jc w:val="both"/>
        <w:rPr>
          <w:rFonts w:ascii="Cambria" w:hAnsi="Cambria"/>
          <w:bCs/>
          <w:sz w:val="22"/>
          <w:szCs w:val="22"/>
        </w:rPr>
      </w:pPr>
      <w:r w:rsidRPr="00C05CFC">
        <w:rPr>
          <w:rFonts w:ascii="Cambria" w:hAnsi="Cambria"/>
          <w:bCs/>
          <w:sz w:val="22"/>
          <w:szCs w:val="22"/>
        </w:rPr>
        <w:t>Zmiany i wyjaśnienia treści Specyfikacji warunków zamówienia (zwanej dalej SWZ) oraz inne dokumenty zamówienia bezpośrednio związane z postępowaniem o udzielenie zamówienia dostępne są na platformie zakupowej Zamawiającego: https://plodz.ezamawiajacy.pl w zakładce „Strefa publiczna” - „Aktualne ogłoszenia o postępowaniach”.</w:t>
      </w:r>
    </w:p>
    <w:p w14:paraId="07459315" w14:textId="77777777" w:rsidR="008377F6" w:rsidRPr="00C05CFC" w:rsidRDefault="008377F6" w:rsidP="004F34CB">
      <w:pPr>
        <w:pStyle w:val="pkt"/>
        <w:spacing w:before="0" w:after="0"/>
        <w:ind w:left="360" w:firstLine="0"/>
        <w:rPr>
          <w:rFonts w:ascii="Cambria" w:hAnsi="Cambria"/>
          <w:sz w:val="22"/>
          <w:szCs w:val="22"/>
        </w:rPr>
      </w:pPr>
    </w:p>
    <w:p w14:paraId="11781B7C" w14:textId="77777777" w:rsidR="00015F03" w:rsidRPr="00C05CFC" w:rsidRDefault="006A2660" w:rsidP="00373602">
      <w:pPr>
        <w:numPr>
          <w:ilvl w:val="0"/>
          <w:numId w:val="5"/>
        </w:numPr>
        <w:shd w:val="clear" w:color="auto" w:fill="E2EFD9"/>
        <w:ind w:left="284" w:hanging="284"/>
        <w:jc w:val="both"/>
        <w:rPr>
          <w:rFonts w:ascii="Cambria" w:hAnsi="Cambria"/>
          <w:b/>
          <w:bCs/>
          <w:sz w:val="22"/>
          <w:szCs w:val="22"/>
        </w:rPr>
      </w:pPr>
      <w:bookmarkStart w:id="9" w:name="_Hlk66269106"/>
      <w:r w:rsidRPr="00C05CFC">
        <w:rPr>
          <w:rFonts w:ascii="Cambria" w:hAnsi="Cambria"/>
          <w:b/>
          <w:bCs/>
          <w:sz w:val="22"/>
          <w:szCs w:val="22"/>
        </w:rPr>
        <w:t>Opis sposobu przygotowania ofert</w:t>
      </w:r>
    </w:p>
    <w:bookmarkEnd w:id="9"/>
    <w:p w14:paraId="6537F28F" w14:textId="77777777" w:rsidR="001A6F97" w:rsidRPr="00C05CFC" w:rsidRDefault="001A6F97" w:rsidP="004F34CB">
      <w:pPr>
        <w:jc w:val="both"/>
        <w:rPr>
          <w:rFonts w:ascii="Cambria" w:hAnsi="Cambria"/>
          <w:sz w:val="22"/>
          <w:szCs w:val="22"/>
        </w:rPr>
      </w:pPr>
    </w:p>
    <w:p w14:paraId="07893451" w14:textId="77777777" w:rsidR="006A2660" w:rsidRPr="00C05CFC" w:rsidRDefault="006A2660" w:rsidP="00373602">
      <w:pPr>
        <w:pStyle w:val="pkt"/>
        <w:numPr>
          <w:ilvl w:val="3"/>
          <w:numId w:val="15"/>
        </w:numPr>
        <w:spacing w:before="0" w:after="0"/>
        <w:ind w:left="284" w:hanging="284"/>
        <w:rPr>
          <w:rFonts w:ascii="Cambria" w:hAnsi="Cambria"/>
          <w:sz w:val="22"/>
          <w:szCs w:val="22"/>
        </w:rPr>
      </w:pPr>
      <w:r w:rsidRPr="00C05CFC">
        <w:rPr>
          <w:rFonts w:ascii="Cambria" w:hAnsi="Cambria"/>
          <w:sz w:val="22"/>
          <w:szCs w:val="22"/>
        </w:rPr>
        <w:t>Wykonawca może złożyć tylko jedną ofertę.</w:t>
      </w:r>
    </w:p>
    <w:p w14:paraId="52CF0196" w14:textId="77777777" w:rsidR="006A2660" w:rsidRPr="00C05CFC" w:rsidRDefault="006A2660" w:rsidP="00373602">
      <w:pPr>
        <w:pStyle w:val="pkt"/>
        <w:numPr>
          <w:ilvl w:val="3"/>
          <w:numId w:val="15"/>
        </w:numPr>
        <w:spacing w:before="0" w:after="0"/>
        <w:ind w:left="284" w:hanging="284"/>
        <w:rPr>
          <w:rFonts w:ascii="Cambria" w:hAnsi="Cambria"/>
          <w:sz w:val="22"/>
          <w:szCs w:val="22"/>
        </w:rPr>
      </w:pPr>
      <w:r w:rsidRPr="00C05CFC">
        <w:rPr>
          <w:rFonts w:ascii="Cambria" w:hAnsi="Cambria"/>
          <w:sz w:val="22"/>
          <w:szCs w:val="22"/>
        </w:rPr>
        <w:t>Treść oferty musi odpowiadać treści SWZ.</w:t>
      </w:r>
    </w:p>
    <w:p w14:paraId="10A9433C" w14:textId="77777777" w:rsidR="00B85F6C" w:rsidRPr="00C05CFC" w:rsidRDefault="00B85F6C" w:rsidP="00373602">
      <w:pPr>
        <w:pStyle w:val="pkt"/>
        <w:numPr>
          <w:ilvl w:val="3"/>
          <w:numId w:val="15"/>
        </w:numPr>
        <w:spacing w:before="0" w:after="0"/>
        <w:ind w:left="284" w:hanging="284"/>
        <w:rPr>
          <w:rFonts w:ascii="Cambria" w:hAnsi="Cambria"/>
          <w:sz w:val="22"/>
          <w:szCs w:val="22"/>
        </w:rPr>
      </w:pPr>
      <w:r w:rsidRPr="00C05CFC">
        <w:rPr>
          <w:rFonts w:ascii="Cambria" w:hAnsi="Cambria"/>
          <w:sz w:val="22"/>
          <w:szCs w:val="22"/>
        </w:rPr>
        <w:t>Na ofertę składają się:</w:t>
      </w:r>
    </w:p>
    <w:p w14:paraId="3D9F44CE" w14:textId="77777777" w:rsidR="00E43CB9" w:rsidRPr="00C05CFC" w:rsidRDefault="00B85F6C" w:rsidP="00373602">
      <w:pPr>
        <w:pStyle w:val="pkt"/>
        <w:numPr>
          <w:ilvl w:val="4"/>
          <w:numId w:val="15"/>
        </w:numPr>
        <w:spacing w:before="0" w:after="0"/>
        <w:ind w:left="709" w:hanging="283"/>
        <w:rPr>
          <w:rFonts w:ascii="Cambria" w:hAnsi="Cambria"/>
          <w:sz w:val="22"/>
          <w:szCs w:val="22"/>
        </w:rPr>
      </w:pPr>
      <w:r w:rsidRPr="00C05CFC">
        <w:rPr>
          <w:rFonts w:ascii="Cambria" w:hAnsi="Cambria"/>
          <w:sz w:val="22"/>
          <w:szCs w:val="22"/>
        </w:rPr>
        <w:t>Uzupełniony f</w:t>
      </w:r>
      <w:r w:rsidR="006A2660" w:rsidRPr="00C05CFC">
        <w:rPr>
          <w:rFonts w:ascii="Cambria" w:hAnsi="Cambria"/>
          <w:sz w:val="22"/>
          <w:szCs w:val="22"/>
        </w:rPr>
        <w:t xml:space="preserve">ormularz </w:t>
      </w:r>
      <w:r w:rsidRPr="00C05CFC">
        <w:rPr>
          <w:rFonts w:ascii="Cambria" w:hAnsi="Cambria"/>
          <w:sz w:val="22"/>
          <w:szCs w:val="22"/>
        </w:rPr>
        <w:t>o</w:t>
      </w:r>
      <w:r w:rsidR="006A2660" w:rsidRPr="00C05CFC">
        <w:rPr>
          <w:rFonts w:ascii="Cambria" w:hAnsi="Cambria"/>
          <w:sz w:val="22"/>
          <w:szCs w:val="22"/>
        </w:rPr>
        <w:t xml:space="preserve">fertowy - zgodnie z </w:t>
      </w:r>
      <w:r w:rsidR="006A2660" w:rsidRPr="00C05CFC">
        <w:rPr>
          <w:rFonts w:ascii="Cambria" w:hAnsi="Cambria"/>
          <w:bCs/>
          <w:i/>
          <w:iCs/>
          <w:sz w:val="22"/>
          <w:szCs w:val="22"/>
        </w:rPr>
        <w:t>Załącznikiem nr 1 do SWZ</w:t>
      </w:r>
      <w:r w:rsidRPr="00C05CFC">
        <w:rPr>
          <w:rFonts w:ascii="Cambria" w:hAnsi="Cambria"/>
          <w:sz w:val="22"/>
          <w:szCs w:val="22"/>
        </w:rPr>
        <w:t>;</w:t>
      </w:r>
    </w:p>
    <w:p w14:paraId="12FCAEC5" w14:textId="130298FD" w:rsidR="00B85F6C" w:rsidRPr="00C05CFC" w:rsidRDefault="008D6174" w:rsidP="00373602">
      <w:pPr>
        <w:pStyle w:val="pkt"/>
        <w:numPr>
          <w:ilvl w:val="4"/>
          <w:numId w:val="15"/>
        </w:numPr>
        <w:spacing w:before="0" w:after="0"/>
        <w:ind w:left="709" w:hanging="283"/>
        <w:jc w:val="left"/>
        <w:rPr>
          <w:rFonts w:ascii="Cambria" w:hAnsi="Cambria"/>
          <w:sz w:val="22"/>
          <w:szCs w:val="22"/>
        </w:rPr>
      </w:pPr>
      <w:r w:rsidRPr="3A017CDD">
        <w:rPr>
          <w:rFonts w:ascii="Cambria" w:hAnsi="Cambria"/>
          <w:sz w:val="22"/>
          <w:szCs w:val="22"/>
        </w:rPr>
        <w:t>U</w:t>
      </w:r>
      <w:r w:rsidR="00B85F6C" w:rsidRPr="3A017CDD">
        <w:rPr>
          <w:rFonts w:ascii="Cambria" w:hAnsi="Cambria"/>
          <w:sz w:val="22"/>
          <w:szCs w:val="22"/>
        </w:rPr>
        <w:t>zupełnion</w:t>
      </w:r>
      <w:r w:rsidR="002F1A14" w:rsidRPr="3A017CDD">
        <w:rPr>
          <w:rFonts w:ascii="Cambria" w:hAnsi="Cambria"/>
          <w:sz w:val="22"/>
          <w:szCs w:val="22"/>
        </w:rPr>
        <w:t>e</w:t>
      </w:r>
      <w:r w:rsidR="008F6D72" w:rsidRPr="3A017CDD">
        <w:rPr>
          <w:rFonts w:ascii="Cambria" w:hAnsi="Cambria"/>
          <w:sz w:val="22"/>
          <w:szCs w:val="22"/>
        </w:rPr>
        <w:t xml:space="preserve"> zgodnie z </w:t>
      </w:r>
      <w:r w:rsidR="004D5563" w:rsidRPr="3A017CDD">
        <w:rPr>
          <w:rFonts w:ascii="Cambria" w:hAnsi="Cambria"/>
          <w:sz w:val="22"/>
          <w:szCs w:val="22"/>
        </w:rPr>
        <w:t>treścią rozdziału 6 SWZ</w:t>
      </w:r>
      <w:r w:rsidR="00B85F6C" w:rsidRPr="3A017CDD">
        <w:rPr>
          <w:rFonts w:ascii="Cambria" w:hAnsi="Cambria"/>
          <w:sz w:val="22"/>
          <w:szCs w:val="22"/>
        </w:rPr>
        <w:t xml:space="preserve"> formularz</w:t>
      </w:r>
      <w:r w:rsidR="00401F06" w:rsidRPr="3A017CDD">
        <w:rPr>
          <w:rFonts w:ascii="Cambria" w:hAnsi="Cambria"/>
          <w:sz w:val="22"/>
          <w:szCs w:val="22"/>
        </w:rPr>
        <w:t>e</w:t>
      </w:r>
      <w:r w:rsidR="00B85F6C" w:rsidRPr="3A017CDD">
        <w:rPr>
          <w:rFonts w:ascii="Cambria" w:hAnsi="Cambria"/>
          <w:sz w:val="22"/>
          <w:szCs w:val="22"/>
        </w:rPr>
        <w:t xml:space="preserve"> cenow</w:t>
      </w:r>
      <w:r w:rsidR="00401F06" w:rsidRPr="3A017CDD">
        <w:rPr>
          <w:rFonts w:ascii="Cambria" w:hAnsi="Cambria"/>
          <w:sz w:val="22"/>
          <w:szCs w:val="22"/>
        </w:rPr>
        <w:t>e na wybrane zadania (</w:t>
      </w:r>
      <w:r w:rsidR="00B85F6C" w:rsidRPr="3A017CDD">
        <w:rPr>
          <w:rFonts w:ascii="Cambria" w:hAnsi="Cambria"/>
          <w:i/>
          <w:iCs/>
          <w:sz w:val="22"/>
          <w:szCs w:val="22"/>
        </w:rPr>
        <w:t>Załącznik</w:t>
      </w:r>
      <w:r w:rsidR="00F67A1F" w:rsidRPr="3A017CDD">
        <w:rPr>
          <w:rFonts w:ascii="Cambria" w:hAnsi="Cambria"/>
          <w:i/>
          <w:iCs/>
          <w:sz w:val="22"/>
          <w:szCs w:val="22"/>
        </w:rPr>
        <w:t>i</w:t>
      </w:r>
      <w:r w:rsidR="00B85F6C" w:rsidRPr="3A017CDD">
        <w:rPr>
          <w:rFonts w:ascii="Cambria" w:hAnsi="Cambria"/>
          <w:i/>
          <w:iCs/>
          <w:sz w:val="22"/>
          <w:szCs w:val="22"/>
        </w:rPr>
        <w:t xml:space="preserve"> </w:t>
      </w:r>
      <w:r w:rsidR="00225C59" w:rsidRPr="3A017CDD">
        <w:rPr>
          <w:rFonts w:ascii="Cambria" w:hAnsi="Cambria"/>
          <w:i/>
          <w:iCs/>
          <w:sz w:val="22"/>
          <w:szCs w:val="22"/>
        </w:rPr>
        <w:t xml:space="preserve">od </w:t>
      </w:r>
      <w:r w:rsidR="00B85F6C" w:rsidRPr="3A017CDD">
        <w:rPr>
          <w:rFonts w:ascii="Cambria" w:hAnsi="Cambria"/>
          <w:i/>
          <w:iCs/>
          <w:sz w:val="22"/>
          <w:szCs w:val="22"/>
        </w:rPr>
        <w:t>nr 1.1</w:t>
      </w:r>
      <w:r w:rsidR="00225C59" w:rsidRPr="3A017CDD">
        <w:rPr>
          <w:rFonts w:ascii="Cambria" w:hAnsi="Cambria"/>
          <w:i/>
          <w:iCs/>
          <w:sz w:val="22"/>
          <w:szCs w:val="22"/>
        </w:rPr>
        <w:t xml:space="preserve"> do nr 1.</w:t>
      </w:r>
      <w:r w:rsidR="0D48A97E" w:rsidRPr="3A017CDD">
        <w:rPr>
          <w:rFonts w:ascii="Cambria" w:hAnsi="Cambria"/>
          <w:i/>
          <w:iCs/>
          <w:sz w:val="22"/>
          <w:szCs w:val="22"/>
        </w:rPr>
        <w:t>4</w:t>
      </w:r>
      <w:r w:rsidR="00095DA6" w:rsidRPr="3A017CDD">
        <w:rPr>
          <w:rFonts w:ascii="Cambria" w:hAnsi="Cambria"/>
          <w:i/>
          <w:iCs/>
          <w:sz w:val="22"/>
          <w:szCs w:val="22"/>
        </w:rPr>
        <w:t xml:space="preserve"> </w:t>
      </w:r>
      <w:r w:rsidR="00B85F6C" w:rsidRPr="3A017CDD">
        <w:rPr>
          <w:rFonts w:ascii="Cambria" w:hAnsi="Cambria"/>
          <w:i/>
          <w:iCs/>
          <w:sz w:val="22"/>
          <w:szCs w:val="22"/>
        </w:rPr>
        <w:t>do SWZ</w:t>
      </w:r>
      <w:r w:rsidR="00401F06" w:rsidRPr="3A017CDD">
        <w:rPr>
          <w:rFonts w:ascii="Cambria" w:hAnsi="Cambria"/>
          <w:i/>
          <w:iCs/>
          <w:sz w:val="22"/>
          <w:szCs w:val="22"/>
        </w:rPr>
        <w:t>).</w:t>
      </w:r>
    </w:p>
    <w:p w14:paraId="10061170" w14:textId="77777777" w:rsidR="006A2660" w:rsidRPr="00C05CFC" w:rsidRDefault="006A2660" w:rsidP="00373602">
      <w:pPr>
        <w:pStyle w:val="pkt"/>
        <w:numPr>
          <w:ilvl w:val="3"/>
          <w:numId w:val="15"/>
        </w:numPr>
        <w:spacing w:before="0" w:after="0"/>
        <w:ind w:left="284" w:hanging="284"/>
        <w:rPr>
          <w:rFonts w:ascii="Cambria" w:hAnsi="Cambria"/>
          <w:sz w:val="22"/>
          <w:szCs w:val="22"/>
        </w:rPr>
      </w:pPr>
      <w:r w:rsidRPr="00C05CFC">
        <w:rPr>
          <w:rFonts w:ascii="Cambria" w:hAnsi="Cambria"/>
          <w:sz w:val="22"/>
          <w:szCs w:val="22"/>
        </w:rPr>
        <w:t>Wraz z ofertą Wykonawca jest zobowiązany złożyć:</w:t>
      </w:r>
    </w:p>
    <w:p w14:paraId="437E9250" w14:textId="77777777" w:rsidR="00100CCD" w:rsidRPr="00C05CFC" w:rsidRDefault="00044D80" w:rsidP="00373602">
      <w:pPr>
        <w:pStyle w:val="pkt"/>
        <w:numPr>
          <w:ilvl w:val="0"/>
          <w:numId w:val="20"/>
        </w:numPr>
        <w:spacing w:before="0" w:after="0"/>
        <w:ind w:left="709"/>
        <w:rPr>
          <w:rFonts w:ascii="Cambria" w:hAnsi="Cambria"/>
          <w:sz w:val="22"/>
          <w:szCs w:val="22"/>
        </w:rPr>
      </w:pPr>
      <w:r w:rsidRPr="00C05CFC">
        <w:rPr>
          <w:rFonts w:ascii="Cambria" w:hAnsi="Cambria"/>
          <w:bCs/>
          <w:sz w:val="22"/>
          <w:szCs w:val="22"/>
        </w:rPr>
        <w:t>oświadczenie</w:t>
      </w:r>
      <w:r w:rsidRPr="00C05CFC">
        <w:rPr>
          <w:rFonts w:ascii="Cambria" w:hAnsi="Cambria"/>
          <w:b/>
          <w:bCs/>
          <w:sz w:val="22"/>
          <w:szCs w:val="22"/>
        </w:rPr>
        <w:t xml:space="preserve"> </w:t>
      </w:r>
      <w:r w:rsidRPr="00C05CFC">
        <w:rPr>
          <w:rFonts w:ascii="Cambria" w:hAnsi="Cambria"/>
          <w:bCs/>
          <w:sz w:val="22"/>
          <w:szCs w:val="22"/>
        </w:rPr>
        <w:t>Wykonawcy dotyczące spełniania warunków udziału w postępowaniu oraz</w:t>
      </w:r>
      <w:r w:rsidRPr="00C05CFC">
        <w:rPr>
          <w:rFonts w:ascii="Cambria" w:hAnsi="Cambria"/>
          <w:sz w:val="22"/>
          <w:szCs w:val="22"/>
        </w:rPr>
        <w:t xml:space="preserve"> dotyczące przesłanek wykluczenia z postępowania sporządzone na podstawie </w:t>
      </w:r>
      <w:r w:rsidRPr="00C05CFC">
        <w:rPr>
          <w:rFonts w:ascii="Cambria" w:hAnsi="Cambria"/>
          <w:i/>
          <w:sz w:val="22"/>
          <w:szCs w:val="22"/>
        </w:rPr>
        <w:t>Załącznika nr 2 do SWZ</w:t>
      </w:r>
      <w:r w:rsidR="00DF051A">
        <w:rPr>
          <w:rFonts w:ascii="Cambria" w:hAnsi="Cambria"/>
          <w:sz w:val="22"/>
          <w:szCs w:val="22"/>
        </w:rPr>
        <w:t>,</w:t>
      </w:r>
    </w:p>
    <w:p w14:paraId="7552B4DE" w14:textId="1E5D85BB" w:rsidR="00100CCD" w:rsidRPr="00C05CFC" w:rsidRDefault="00044D80" w:rsidP="00373602">
      <w:pPr>
        <w:pStyle w:val="pkt"/>
        <w:numPr>
          <w:ilvl w:val="0"/>
          <w:numId w:val="20"/>
        </w:numPr>
        <w:spacing w:before="0" w:after="0"/>
        <w:ind w:left="709"/>
        <w:rPr>
          <w:rFonts w:ascii="Cambria" w:hAnsi="Cambria"/>
          <w:sz w:val="22"/>
          <w:szCs w:val="22"/>
        </w:rPr>
      </w:pPr>
      <w:r w:rsidRPr="3A017CDD">
        <w:rPr>
          <w:rFonts w:ascii="Cambria" w:hAnsi="Cambria"/>
          <w:sz w:val="22"/>
          <w:szCs w:val="22"/>
        </w:rPr>
        <w:t>pełnomocnictwo dla osoby/osób podpisujących ofertę, jeżeli oferta jest podpisana przez </w:t>
      </w:r>
      <w:r w:rsidR="006B45C1" w:rsidRPr="3A017CDD">
        <w:rPr>
          <w:rFonts w:ascii="Cambria" w:hAnsi="Cambria"/>
          <w:sz w:val="22"/>
          <w:szCs w:val="22"/>
        </w:rPr>
        <w:t>p</w:t>
      </w:r>
      <w:r w:rsidRPr="3A017CDD">
        <w:rPr>
          <w:rFonts w:ascii="Cambria" w:hAnsi="Cambria"/>
          <w:sz w:val="22"/>
          <w:szCs w:val="22"/>
        </w:rPr>
        <w:t>ełnomocnika</w:t>
      </w:r>
      <w:r w:rsidR="00F304B8" w:rsidRPr="3A017CDD">
        <w:rPr>
          <w:rFonts w:ascii="Cambria" w:hAnsi="Cambria"/>
          <w:sz w:val="22"/>
          <w:szCs w:val="22"/>
        </w:rPr>
        <w:t>. W przypadku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r w:rsidR="00DF051A" w:rsidRPr="3A017CDD">
        <w:rPr>
          <w:rFonts w:ascii="Cambria" w:hAnsi="Cambria"/>
          <w:sz w:val="22"/>
          <w:szCs w:val="22"/>
        </w:rPr>
        <w:t xml:space="preserve"> (składane wraz z ofertą</w:t>
      </w:r>
      <w:r w:rsidR="000ABABF" w:rsidRPr="3A017CDD">
        <w:rPr>
          <w:rFonts w:ascii="Cambria" w:hAnsi="Cambria"/>
          <w:sz w:val="22"/>
          <w:szCs w:val="22"/>
        </w:rPr>
        <w:t>,</w:t>
      </w:r>
      <w:r w:rsidR="00DF051A" w:rsidRPr="3A017CDD">
        <w:rPr>
          <w:rFonts w:ascii="Cambria" w:hAnsi="Cambria"/>
          <w:sz w:val="22"/>
          <w:szCs w:val="22"/>
        </w:rPr>
        <w:t xml:space="preserve"> jeżeli dotyczy),</w:t>
      </w:r>
    </w:p>
    <w:p w14:paraId="08744C46" w14:textId="77777777" w:rsidR="00100CCD" w:rsidRPr="00C05CFC" w:rsidRDefault="00100CCD" w:rsidP="00373602">
      <w:pPr>
        <w:pStyle w:val="pkt"/>
        <w:numPr>
          <w:ilvl w:val="0"/>
          <w:numId w:val="20"/>
        </w:numPr>
        <w:spacing w:before="0" w:after="0"/>
        <w:ind w:left="709"/>
        <w:rPr>
          <w:rFonts w:ascii="Cambria" w:hAnsi="Cambria"/>
          <w:sz w:val="22"/>
          <w:szCs w:val="22"/>
        </w:rPr>
      </w:pPr>
      <w:r w:rsidRPr="00C05CFC">
        <w:rPr>
          <w:rFonts w:ascii="Cambria" w:hAnsi="Cambria"/>
          <w:sz w:val="22"/>
          <w:szCs w:val="22"/>
        </w:rPr>
        <w:t>w</w:t>
      </w:r>
      <w:r w:rsidR="00F304B8" w:rsidRPr="00C05CFC">
        <w:rPr>
          <w:rFonts w:ascii="Cambria" w:hAnsi="Cambria"/>
          <w:sz w:val="22"/>
          <w:szCs w:val="22"/>
        </w:rPr>
        <w:t xml:space="preserve"> przypadk</w:t>
      </w:r>
      <w:r w:rsidR="006B45C1" w:rsidRPr="00C05CFC">
        <w:rPr>
          <w:rFonts w:ascii="Cambria" w:hAnsi="Cambria"/>
          <w:sz w:val="22"/>
          <w:szCs w:val="22"/>
        </w:rPr>
        <w:t>u</w:t>
      </w:r>
      <w:r w:rsidR="00F304B8" w:rsidRPr="00C05CFC">
        <w:rPr>
          <w:rFonts w:ascii="Cambria" w:hAnsi="Cambria"/>
          <w:sz w:val="22"/>
          <w:szCs w:val="22"/>
        </w:rPr>
        <w:t xml:space="preserve">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w:t>
      </w:r>
    </w:p>
    <w:p w14:paraId="268779DD" w14:textId="77777777" w:rsidR="00100CCD" w:rsidRPr="00C05CFC" w:rsidRDefault="009D3913" w:rsidP="004F34CB">
      <w:pPr>
        <w:pStyle w:val="pkt"/>
        <w:spacing w:before="0" w:after="0"/>
        <w:ind w:left="709" w:firstLine="0"/>
        <w:rPr>
          <w:rFonts w:ascii="Cambria" w:hAnsi="Cambria"/>
          <w:sz w:val="22"/>
          <w:szCs w:val="22"/>
        </w:rPr>
      </w:pPr>
      <w:r w:rsidRPr="00C05CFC">
        <w:rPr>
          <w:rFonts w:ascii="Cambria" w:hAnsi="Cambria"/>
          <w:sz w:val="22"/>
          <w:szCs w:val="22"/>
        </w:rPr>
        <w:t>Pełnomocnictwo powinno zawierać w szczególności wskazanie:</w:t>
      </w:r>
    </w:p>
    <w:p w14:paraId="4D1CBC75" w14:textId="77777777" w:rsidR="00100CCD" w:rsidRPr="00C05CFC" w:rsidRDefault="009D3913" w:rsidP="00373602">
      <w:pPr>
        <w:pStyle w:val="pkt"/>
        <w:numPr>
          <w:ilvl w:val="0"/>
          <w:numId w:val="24"/>
        </w:numPr>
        <w:spacing w:before="0" w:after="0"/>
        <w:rPr>
          <w:rFonts w:ascii="Cambria" w:hAnsi="Cambria"/>
          <w:sz w:val="22"/>
          <w:szCs w:val="22"/>
        </w:rPr>
      </w:pPr>
      <w:r w:rsidRPr="00C05CFC">
        <w:rPr>
          <w:rFonts w:ascii="Cambria" w:hAnsi="Cambria"/>
          <w:sz w:val="22"/>
          <w:szCs w:val="22"/>
        </w:rPr>
        <w:t>postępowanie o zamówienie publiczne którego dotyczy;</w:t>
      </w:r>
    </w:p>
    <w:p w14:paraId="05E722E9" w14:textId="77777777" w:rsidR="00100CCD" w:rsidRPr="00C05CFC" w:rsidRDefault="009D3913" w:rsidP="00373602">
      <w:pPr>
        <w:pStyle w:val="pkt"/>
        <w:numPr>
          <w:ilvl w:val="0"/>
          <w:numId w:val="24"/>
        </w:numPr>
        <w:spacing w:before="0" w:after="0"/>
        <w:rPr>
          <w:rFonts w:ascii="Cambria" w:hAnsi="Cambria"/>
          <w:sz w:val="22"/>
          <w:szCs w:val="22"/>
        </w:rPr>
      </w:pPr>
      <w:r w:rsidRPr="00C05CFC">
        <w:rPr>
          <w:rFonts w:ascii="Cambria" w:hAnsi="Cambria"/>
          <w:sz w:val="22"/>
          <w:szCs w:val="22"/>
        </w:rPr>
        <w:t>wszystkich Wykonawców ubiegających się wspólnie o udzielenie zamówienia wymienionych z nazwy z określeniem adresu, siedziby;</w:t>
      </w:r>
    </w:p>
    <w:p w14:paraId="48EF93F2" w14:textId="77777777" w:rsidR="00100CCD" w:rsidRDefault="009D3913" w:rsidP="00373602">
      <w:pPr>
        <w:pStyle w:val="pkt"/>
        <w:numPr>
          <w:ilvl w:val="0"/>
          <w:numId w:val="24"/>
        </w:numPr>
        <w:spacing w:before="0" w:after="0"/>
        <w:rPr>
          <w:rFonts w:ascii="Cambria" w:hAnsi="Cambria"/>
          <w:sz w:val="22"/>
          <w:szCs w:val="22"/>
        </w:rPr>
      </w:pPr>
      <w:r w:rsidRPr="00C05CFC">
        <w:rPr>
          <w:rFonts w:ascii="Cambria" w:hAnsi="Cambria"/>
          <w:sz w:val="22"/>
          <w:szCs w:val="22"/>
        </w:rPr>
        <w:t>ustanowionego pełnomocnika oraz zakresu jego umocowania</w:t>
      </w:r>
      <w:r w:rsidR="00DF051A">
        <w:rPr>
          <w:rFonts w:ascii="Cambria" w:hAnsi="Cambria"/>
          <w:sz w:val="22"/>
          <w:szCs w:val="22"/>
        </w:rPr>
        <w:t>,</w:t>
      </w:r>
    </w:p>
    <w:p w14:paraId="5DB932D4" w14:textId="4E59F5D0" w:rsidR="00DF051A" w:rsidRPr="00C05CFC" w:rsidRDefault="00DF051A" w:rsidP="00373602">
      <w:pPr>
        <w:pStyle w:val="pkt"/>
        <w:numPr>
          <w:ilvl w:val="0"/>
          <w:numId w:val="20"/>
        </w:numPr>
        <w:spacing w:before="0" w:after="0"/>
        <w:ind w:left="709"/>
        <w:rPr>
          <w:rFonts w:ascii="Cambria" w:hAnsi="Cambria"/>
          <w:sz w:val="22"/>
          <w:szCs w:val="22"/>
        </w:rPr>
      </w:pPr>
      <w:r w:rsidRPr="3A017CDD">
        <w:rPr>
          <w:rFonts w:ascii="Cambria" w:hAnsi="Cambria"/>
          <w:sz w:val="22"/>
          <w:szCs w:val="22"/>
        </w:rPr>
        <w:t>oświadczenia i/lub dokumenty</w:t>
      </w:r>
      <w:r w:rsidR="59868029" w:rsidRPr="3A017CDD">
        <w:rPr>
          <w:rFonts w:ascii="Cambria" w:hAnsi="Cambria"/>
          <w:sz w:val="22"/>
          <w:szCs w:val="22"/>
        </w:rPr>
        <w:t xml:space="preserve">, </w:t>
      </w:r>
      <w:r w:rsidRPr="3A017CDD">
        <w:rPr>
          <w:rFonts w:ascii="Cambria" w:hAnsi="Cambria"/>
          <w:sz w:val="22"/>
          <w:szCs w:val="22"/>
        </w:rPr>
        <w:t>na podstawie których, Zamawiający dokona oceny skuteczności zastrzeżenia informacji zawartych w ofercie, stanowiących tajemnicę przedsiębiorstwa, w rozumieniu przepisów o zwalczaniu nieuczciwej konkurencji (jeżeli Wykonawca zastrzega takie informacje).</w:t>
      </w:r>
    </w:p>
    <w:p w14:paraId="6EAD8111" w14:textId="77777777" w:rsidR="009D3913" w:rsidRPr="00C05CFC" w:rsidRDefault="00DF051A" w:rsidP="00373602">
      <w:pPr>
        <w:pStyle w:val="pkt"/>
        <w:numPr>
          <w:ilvl w:val="3"/>
          <w:numId w:val="15"/>
        </w:numPr>
        <w:spacing w:before="0" w:after="0"/>
        <w:ind w:left="284" w:hanging="284"/>
        <w:rPr>
          <w:rFonts w:ascii="Cambria" w:hAnsi="Cambria"/>
          <w:sz w:val="22"/>
          <w:szCs w:val="22"/>
        </w:rPr>
      </w:pPr>
      <w:r>
        <w:rPr>
          <w:rFonts w:ascii="Cambria" w:hAnsi="Cambria"/>
          <w:sz w:val="22"/>
          <w:szCs w:val="22"/>
        </w:rPr>
        <w:t>D</w:t>
      </w:r>
      <w:r w:rsidR="009D3913" w:rsidRPr="00C05CFC">
        <w:rPr>
          <w:rFonts w:ascii="Cambria" w:hAnsi="Cambria"/>
          <w:sz w:val="22"/>
          <w:szCs w:val="22"/>
        </w:rPr>
        <w:t xml:space="preserve">opuszcza </w:t>
      </w:r>
      <w:r w:rsidR="00DD6BB0" w:rsidRPr="00C05CFC">
        <w:rPr>
          <w:rFonts w:ascii="Cambria" w:hAnsi="Cambria"/>
          <w:sz w:val="22"/>
          <w:szCs w:val="22"/>
        </w:rPr>
        <w:t xml:space="preserve">się złożenie cyfrowego odwzorowania pełnomocnictwa (sporządzonego uprzednio w formie pisemnej) opatrzonego </w:t>
      </w:r>
      <w:r w:rsidR="006B45C1" w:rsidRPr="00C05CFC">
        <w:rPr>
          <w:rFonts w:ascii="Cambria" w:hAnsi="Cambria"/>
          <w:sz w:val="22"/>
          <w:szCs w:val="22"/>
        </w:rPr>
        <w:t>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par. 2 ustawy z</w:t>
      </w:r>
      <w:r w:rsidR="00D0108B" w:rsidRPr="00C05CFC">
        <w:rPr>
          <w:rFonts w:ascii="Cambria" w:hAnsi="Cambria"/>
          <w:sz w:val="22"/>
          <w:szCs w:val="22"/>
        </w:rPr>
        <w:t> </w:t>
      </w:r>
      <w:r w:rsidR="006B45C1" w:rsidRPr="00C05CFC">
        <w:rPr>
          <w:rFonts w:ascii="Cambria" w:hAnsi="Cambria"/>
          <w:sz w:val="22"/>
          <w:szCs w:val="22"/>
        </w:rPr>
        <w:t>dnia 14 lutego 1991 r. – prawo o notariacie, które to poświadczenie notariusz opatruje kwalifikowanym podpisem elektronicznym. Cyfrowe odwzorowanie pełnomocnictwa nie może być poświadczone przez upełnomocnionego.</w:t>
      </w:r>
    </w:p>
    <w:p w14:paraId="090EB4AF" w14:textId="77777777" w:rsidR="006A2660" w:rsidRPr="00C05CFC" w:rsidRDefault="006A2660" w:rsidP="00373602">
      <w:pPr>
        <w:pStyle w:val="pkt"/>
        <w:numPr>
          <w:ilvl w:val="3"/>
          <w:numId w:val="15"/>
        </w:numPr>
        <w:spacing w:before="0" w:after="0"/>
        <w:ind w:left="284" w:hangingChars="129" w:hanging="284"/>
        <w:rPr>
          <w:rFonts w:ascii="Cambria" w:hAnsi="Cambria"/>
          <w:sz w:val="22"/>
          <w:szCs w:val="22"/>
        </w:rPr>
      </w:pPr>
      <w:r w:rsidRPr="00C05CFC">
        <w:rPr>
          <w:rFonts w:ascii="Cambria" w:hAnsi="Cambria"/>
          <w:sz w:val="22"/>
          <w:szCs w:val="22"/>
        </w:rPr>
        <w:t>Oferta oraz pozostałe oświadczenia i dokumenty, dla których Zamawiający określił wzory</w:t>
      </w:r>
      <w:r w:rsidR="00D0108B" w:rsidRPr="00C05CFC">
        <w:rPr>
          <w:rFonts w:ascii="Cambria" w:hAnsi="Cambria"/>
          <w:sz w:val="22"/>
          <w:szCs w:val="22"/>
        </w:rPr>
        <w:t xml:space="preserve"> </w:t>
      </w:r>
      <w:r w:rsidRPr="00C05CFC">
        <w:rPr>
          <w:rFonts w:ascii="Cambria" w:hAnsi="Cambria"/>
          <w:sz w:val="22"/>
          <w:szCs w:val="22"/>
        </w:rPr>
        <w:t>w</w:t>
      </w:r>
      <w:r w:rsidR="00D0108B" w:rsidRPr="00C05CFC">
        <w:rPr>
          <w:rFonts w:ascii="Cambria" w:hAnsi="Cambria"/>
          <w:sz w:val="22"/>
          <w:szCs w:val="22"/>
        </w:rPr>
        <w:t> </w:t>
      </w:r>
      <w:r w:rsidRPr="00C05CFC">
        <w:rPr>
          <w:rFonts w:ascii="Cambria" w:hAnsi="Cambria"/>
          <w:sz w:val="22"/>
          <w:szCs w:val="22"/>
        </w:rPr>
        <w:t>formie formularzy zamieszczonych w załącznikach do SWZ, powinny być sporządzone zgodnie z tymi wzorami.</w:t>
      </w:r>
    </w:p>
    <w:p w14:paraId="60D35C37" w14:textId="77777777" w:rsidR="00932933" w:rsidRPr="00C05CFC" w:rsidRDefault="006A2660" w:rsidP="00373602">
      <w:pPr>
        <w:pStyle w:val="pkt"/>
        <w:numPr>
          <w:ilvl w:val="3"/>
          <w:numId w:val="15"/>
        </w:numPr>
        <w:spacing w:before="0" w:after="0"/>
        <w:ind w:left="284" w:hangingChars="129" w:hanging="284"/>
        <w:rPr>
          <w:rFonts w:ascii="Cambria" w:hAnsi="Cambria"/>
          <w:sz w:val="22"/>
          <w:szCs w:val="22"/>
        </w:rPr>
      </w:pPr>
      <w:r w:rsidRPr="00C05CFC">
        <w:rPr>
          <w:rFonts w:ascii="Cambria" w:hAnsi="Cambria"/>
          <w:sz w:val="22"/>
          <w:szCs w:val="22"/>
        </w:rPr>
        <w:t>W celu złożenia oferty należy zarejestrować (zalogować) się na Platformie oraz postępując zgodnie z instrukcją lub filmem instruktażowym umieścić ofertę w systemie.</w:t>
      </w:r>
    </w:p>
    <w:p w14:paraId="6DFB9E20" w14:textId="77777777" w:rsidR="00932933" w:rsidRPr="00C05CFC" w:rsidRDefault="00932933" w:rsidP="004F34CB">
      <w:pPr>
        <w:pStyle w:val="pkt"/>
        <w:spacing w:before="0" w:after="0"/>
        <w:ind w:left="0" w:firstLine="0"/>
        <w:rPr>
          <w:rFonts w:ascii="Cambria" w:hAnsi="Cambria"/>
          <w:sz w:val="22"/>
          <w:szCs w:val="22"/>
        </w:rPr>
      </w:pPr>
    </w:p>
    <w:p w14:paraId="22B238A2" w14:textId="77777777" w:rsidR="006A2660" w:rsidRPr="00C05CFC" w:rsidRDefault="007B6552" w:rsidP="00373602">
      <w:pPr>
        <w:numPr>
          <w:ilvl w:val="0"/>
          <w:numId w:val="5"/>
        </w:numPr>
        <w:shd w:val="clear" w:color="auto" w:fill="E2EFD9"/>
        <w:ind w:left="284" w:hanging="284"/>
        <w:jc w:val="both"/>
        <w:rPr>
          <w:rFonts w:ascii="Cambria" w:hAnsi="Cambria"/>
          <w:b/>
          <w:bCs/>
          <w:sz w:val="22"/>
          <w:szCs w:val="22"/>
        </w:rPr>
      </w:pPr>
      <w:r w:rsidRPr="00C05CFC">
        <w:rPr>
          <w:rFonts w:ascii="Cambria" w:hAnsi="Cambria"/>
          <w:b/>
          <w:bCs/>
          <w:sz w:val="22"/>
          <w:szCs w:val="22"/>
        </w:rPr>
        <w:t>Instrukcja składania oferty krok po kroku</w:t>
      </w:r>
    </w:p>
    <w:p w14:paraId="70DF9E56" w14:textId="77777777" w:rsidR="007B6552" w:rsidRPr="00C05CFC" w:rsidRDefault="007B6552" w:rsidP="004F34CB">
      <w:pPr>
        <w:jc w:val="both"/>
        <w:rPr>
          <w:rFonts w:ascii="Cambria" w:hAnsi="Cambria"/>
          <w:sz w:val="22"/>
          <w:szCs w:val="22"/>
        </w:rPr>
      </w:pPr>
    </w:p>
    <w:p w14:paraId="239AB742" w14:textId="77777777" w:rsidR="006A2660" w:rsidRPr="00C05CFC" w:rsidRDefault="000012E1" w:rsidP="004F34CB">
      <w:pPr>
        <w:jc w:val="both"/>
        <w:rPr>
          <w:rFonts w:ascii="Cambria" w:hAnsi="Cambria"/>
          <w:sz w:val="22"/>
          <w:szCs w:val="22"/>
        </w:rPr>
      </w:pPr>
      <w:r w:rsidRPr="00C05CFC">
        <w:rPr>
          <w:rFonts w:ascii="Cambria" w:hAnsi="Cambria"/>
          <w:sz w:val="22"/>
          <w:szCs w:val="22"/>
        </w:rPr>
        <w:t>O</w:t>
      </w:r>
      <w:r w:rsidR="006A2660" w:rsidRPr="00C05CFC">
        <w:rPr>
          <w:rFonts w:ascii="Cambria" w:hAnsi="Cambria"/>
          <w:sz w:val="22"/>
          <w:szCs w:val="22"/>
        </w:rPr>
        <w:t xml:space="preserve">ferta powinna być złożona za pośrednictwem Platformy dostępnej pod adresem: </w:t>
      </w:r>
      <w:hyperlink r:id="rId18" w:history="1">
        <w:r w:rsidR="006A2660" w:rsidRPr="00C05CFC">
          <w:rPr>
            <w:rStyle w:val="Hyperlink"/>
            <w:rFonts w:ascii="Cambria" w:hAnsi="Cambria"/>
            <w:sz w:val="22"/>
            <w:szCs w:val="22"/>
          </w:rPr>
          <w:t>https://plodz.ezamawiajacy.pl</w:t>
        </w:r>
      </w:hyperlink>
      <w:r w:rsidR="006A2660" w:rsidRPr="00C05CFC">
        <w:rPr>
          <w:rFonts w:ascii="Cambria" w:hAnsi="Cambria"/>
          <w:sz w:val="22"/>
          <w:szCs w:val="22"/>
        </w:rPr>
        <w:t xml:space="preserve"> w zakładce „OFERTY” w następujący sposób:</w:t>
      </w:r>
    </w:p>
    <w:p w14:paraId="45823362"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 xml:space="preserve">Wykonawca składa </w:t>
      </w:r>
      <w:r w:rsidR="007B6552" w:rsidRPr="00C05CFC">
        <w:rPr>
          <w:rFonts w:ascii="Cambria" w:hAnsi="Cambria"/>
          <w:sz w:val="22"/>
          <w:szCs w:val="22"/>
        </w:rPr>
        <w:t>o</w:t>
      </w:r>
      <w:r w:rsidRPr="00C05CFC">
        <w:rPr>
          <w:rFonts w:ascii="Cambria" w:hAnsi="Cambria"/>
          <w:sz w:val="22"/>
          <w:szCs w:val="22"/>
        </w:rPr>
        <w:t>fertę poprzez:</w:t>
      </w:r>
    </w:p>
    <w:p w14:paraId="1D0CE9D7" w14:textId="77777777" w:rsidR="00100CCD" w:rsidRPr="00C05CFC" w:rsidRDefault="00645163" w:rsidP="00373602">
      <w:pPr>
        <w:numPr>
          <w:ilvl w:val="0"/>
          <w:numId w:val="22"/>
        </w:numPr>
        <w:ind w:left="709" w:hanging="283"/>
        <w:jc w:val="both"/>
        <w:rPr>
          <w:rFonts w:ascii="Cambria" w:hAnsi="Cambria"/>
          <w:sz w:val="22"/>
          <w:szCs w:val="22"/>
        </w:rPr>
      </w:pPr>
      <w:r w:rsidRPr="00C05CFC">
        <w:rPr>
          <w:rFonts w:ascii="Cambria" w:hAnsi="Cambria"/>
          <w:sz w:val="22"/>
          <w:szCs w:val="22"/>
        </w:rPr>
        <w:t xml:space="preserve">wypełnienie </w:t>
      </w:r>
      <w:r w:rsidR="009931DA" w:rsidRPr="00C05CFC">
        <w:rPr>
          <w:rFonts w:ascii="Cambria" w:hAnsi="Cambria"/>
          <w:sz w:val="22"/>
          <w:szCs w:val="22"/>
        </w:rPr>
        <w:t>wszystkich wymaganych SWZ f</w:t>
      </w:r>
      <w:r w:rsidRPr="00C05CFC">
        <w:rPr>
          <w:rFonts w:ascii="Cambria" w:hAnsi="Cambria"/>
          <w:sz w:val="22"/>
          <w:szCs w:val="22"/>
        </w:rPr>
        <w:t>ormularz</w:t>
      </w:r>
      <w:r w:rsidR="009931DA" w:rsidRPr="00C05CFC">
        <w:rPr>
          <w:rFonts w:ascii="Cambria" w:hAnsi="Cambria"/>
          <w:sz w:val="22"/>
          <w:szCs w:val="22"/>
        </w:rPr>
        <w:t xml:space="preserve">y i oświadczeń; </w:t>
      </w:r>
    </w:p>
    <w:p w14:paraId="3DFCE4F8" w14:textId="77777777" w:rsidR="000012E1" w:rsidRPr="00C05CFC" w:rsidRDefault="00645163" w:rsidP="00373602">
      <w:pPr>
        <w:numPr>
          <w:ilvl w:val="0"/>
          <w:numId w:val="22"/>
        </w:numPr>
        <w:ind w:left="709" w:hanging="283"/>
        <w:jc w:val="both"/>
        <w:rPr>
          <w:rFonts w:ascii="Cambria" w:hAnsi="Cambria"/>
          <w:sz w:val="22"/>
          <w:szCs w:val="22"/>
        </w:rPr>
      </w:pPr>
      <w:r w:rsidRPr="00C05CFC">
        <w:rPr>
          <w:rFonts w:ascii="Cambria" w:hAnsi="Cambria"/>
          <w:sz w:val="22"/>
          <w:szCs w:val="22"/>
        </w:rPr>
        <w:t xml:space="preserve">dodanie w zakładce „OFERTY" </w:t>
      </w:r>
      <w:r w:rsidR="009931DA" w:rsidRPr="00C05CFC">
        <w:rPr>
          <w:rFonts w:ascii="Cambria" w:hAnsi="Cambria"/>
          <w:sz w:val="22"/>
          <w:szCs w:val="22"/>
        </w:rPr>
        <w:t xml:space="preserve">wyżej wymienionych </w:t>
      </w:r>
      <w:r w:rsidRPr="00C05CFC">
        <w:rPr>
          <w:rFonts w:ascii="Cambria" w:hAnsi="Cambria"/>
          <w:sz w:val="22"/>
          <w:szCs w:val="22"/>
        </w:rPr>
        <w:t xml:space="preserve">dokumentów (załączników) określonych. Czynności określone w pkt </w:t>
      </w:r>
      <w:r w:rsidR="00A00E9E" w:rsidRPr="00C05CFC">
        <w:rPr>
          <w:rFonts w:ascii="Cambria" w:hAnsi="Cambria"/>
          <w:sz w:val="22"/>
          <w:szCs w:val="22"/>
        </w:rPr>
        <w:t>1</w:t>
      </w:r>
      <w:r w:rsidRPr="00C05CFC">
        <w:rPr>
          <w:rFonts w:ascii="Cambria" w:hAnsi="Cambria"/>
          <w:sz w:val="22"/>
          <w:szCs w:val="22"/>
        </w:rPr>
        <w:t xml:space="preserve"> realizowane są poprzez wybranie polecenia „Dodaj dokument" i wybranie docelowego pliku, który ma zostać wczytany. </w:t>
      </w:r>
    </w:p>
    <w:p w14:paraId="0985F657"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 xml:space="preserve">Wykonawca winien opisać załącznik nazwą umożliwiającą jego identyfikację. </w:t>
      </w:r>
    </w:p>
    <w:p w14:paraId="095CBB42"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 xml:space="preserve">Złożenie oferty wraz z załącznikami następuje poprzez polecenie „Złóż ofertę". </w:t>
      </w:r>
    </w:p>
    <w:p w14:paraId="2054CD04" w14:textId="457D4B29" w:rsidR="00645163" w:rsidRPr="00C05CFC" w:rsidRDefault="00645163" w:rsidP="00373602">
      <w:pPr>
        <w:numPr>
          <w:ilvl w:val="0"/>
          <w:numId w:val="25"/>
        </w:numPr>
        <w:ind w:left="284" w:hanging="284"/>
        <w:jc w:val="both"/>
        <w:rPr>
          <w:rFonts w:ascii="Cambria" w:hAnsi="Cambria"/>
          <w:sz w:val="22"/>
          <w:szCs w:val="22"/>
        </w:rPr>
      </w:pPr>
      <w:r w:rsidRPr="3A017CDD">
        <w:rPr>
          <w:rFonts w:ascii="Cambria" w:hAnsi="Cambria"/>
          <w:sz w:val="22"/>
          <w:szCs w:val="22"/>
        </w:rPr>
        <w:t>Potwierdzeniem prawidłowo złożonej Oferty jest komunikat systemowy „Oferta została złożona” oraz wygenerowany</w:t>
      </w:r>
      <w:r w:rsidR="009931DA" w:rsidRPr="3A017CDD">
        <w:rPr>
          <w:rFonts w:ascii="Cambria" w:hAnsi="Cambria"/>
          <w:sz w:val="22"/>
          <w:szCs w:val="22"/>
        </w:rPr>
        <w:t xml:space="preserve"> został </w:t>
      </w:r>
      <w:r w:rsidRPr="3A017CDD">
        <w:rPr>
          <w:rFonts w:ascii="Cambria" w:hAnsi="Cambria"/>
          <w:sz w:val="22"/>
          <w:szCs w:val="22"/>
        </w:rPr>
        <w:t>raport ofert z zakładki „Oferty”</w:t>
      </w:r>
    </w:p>
    <w:p w14:paraId="37A8CC12"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O terminie złożenia Oferty decyduje czas pełnego przeprocesowania transakcji na Platformie.</w:t>
      </w:r>
    </w:p>
    <w:p w14:paraId="22823AE4"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Po zapisaniu, plik jest w Systemie zaszyfrowany. Jeśli Wykonawca zamieścił niewłaściwy plik, może go usunąć zaznaczając plik i klikając polecenie „usuń".</w:t>
      </w:r>
    </w:p>
    <w:p w14:paraId="3F58D916"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Wykonawca może samodzielnie wycofać złożoną przez siebie ofertę. W tym celu w zakładce „OFERTY" należy zaznaczyć ofertę, a następnie wybrać polecenie „Wycofaj ofertę”.</w:t>
      </w:r>
    </w:p>
    <w:p w14:paraId="0792DD61" w14:textId="77777777" w:rsidR="00645163" w:rsidRPr="00C05CFC" w:rsidRDefault="00645163" w:rsidP="00373602">
      <w:pPr>
        <w:numPr>
          <w:ilvl w:val="0"/>
          <w:numId w:val="25"/>
        </w:numPr>
        <w:ind w:left="284" w:hanging="284"/>
        <w:jc w:val="both"/>
        <w:rPr>
          <w:rFonts w:ascii="Cambria" w:hAnsi="Cambria"/>
          <w:sz w:val="22"/>
          <w:szCs w:val="22"/>
        </w:rPr>
      </w:pPr>
      <w:r w:rsidRPr="00C05CFC">
        <w:rPr>
          <w:rFonts w:ascii="Cambria" w:hAnsi="Cambria"/>
          <w:sz w:val="22"/>
          <w:szCs w:val="22"/>
        </w:rPr>
        <w:t>Po upływie terminu składania ofert, złożenie Oferty (załączników) nie będzie możliwe</w:t>
      </w:r>
      <w:r w:rsidR="000012E1" w:rsidRPr="00C05CFC">
        <w:rPr>
          <w:rFonts w:ascii="Cambria" w:hAnsi="Cambria"/>
          <w:sz w:val="22"/>
          <w:szCs w:val="22"/>
        </w:rPr>
        <w:t>.</w:t>
      </w:r>
    </w:p>
    <w:p w14:paraId="06B2E7DA" w14:textId="77777777" w:rsidR="002C4884" w:rsidRDefault="006A2660" w:rsidP="00373602">
      <w:pPr>
        <w:numPr>
          <w:ilvl w:val="0"/>
          <w:numId w:val="25"/>
        </w:numPr>
        <w:ind w:left="284" w:hanging="284"/>
        <w:jc w:val="both"/>
        <w:rPr>
          <w:rFonts w:ascii="Cambria" w:hAnsi="Cambria"/>
          <w:sz w:val="22"/>
          <w:szCs w:val="22"/>
        </w:rPr>
      </w:pPr>
      <w:r w:rsidRPr="00C05CFC">
        <w:rPr>
          <w:rFonts w:ascii="Cambria" w:hAnsi="Cambria"/>
          <w:sz w:val="22"/>
          <w:szCs w:val="22"/>
        </w:rPr>
        <w:t>Wykonawca składa ofertę w formie zaszyfrowanej, dlatego też Oferty nie są widoczne do momentu odszyfrowania ich przez Zamawiającego;</w:t>
      </w:r>
    </w:p>
    <w:p w14:paraId="7CCFE733" w14:textId="77777777" w:rsidR="002C4884" w:rsidRDefault="006A2660" w:rsidP="00373602">
      <w:pPr>
        <w:pStyle w:val="ListParagraph"/>
        <w:numPr>
          <w:ilvl w:val="0"/>
          <w:numId w:val="25"/>
        </w:numPr>
        <w:ind w:left="284"/>
        <w:jc w:val="both"/>
        <w:rPr>
          <w:rFonts w:ascii="Cambria" w:hAnsi="Cambria"/>
          <w:sz w:val="22"/>
          <w:szCs w:val="22"/>
        </w:rPr>
      </w:pPr>
      <w:r w:rsidRPr="002C4884">
        <w:rPr>
          <w:rFonts w:ascii="Cambria" w:hAnsi="Cambria"/>
          <w:sz w:val="22"/>
          <w:szCs w:val="22"/>
        </w:rPr>
        <w:t>Wykonawca załączając dokument oznacza czy jest on: „Tajny” – dokument stanowi „tajemnicę przedsiębiorstwa” lub opcję „Jawny” – niestanowiący tajemnicy przedsiębiorstwa w rozumieniu przepisów ustawy z dnia 16 kwietnia 1993 roku o zwalczaniu nieuczciwej konkurencji. Zastrzeżenie dotyczące informacji stanowiących tajemnicę przedsiębiorstwa w rozumieniu przepisów ustawy z dnia 16 kwietnia 1993 roku o zwalczaniu nieuczciwej konkurencji, Wykonawca zobowiązany jest złożyć w ofercie w sposób wyraźnie określający wolę ich utajnienia. W przypadku składania oferty w postaci elektronicznej na Platformie dokumenty „stanowiące tajemnicę przedsiębiorstwa” powinny zostać załączone w osobnym pliku wraz z jednoczesnym zaznaczeniem polecenia „Tajne". Wczytanie załącznika następuje poprzez polecenie „Dodaj". Wszelkie informacje stanowiące tajemnicę przedsiębiorstwa w rozumieniu ustawy z</w:t>
      </w:r>
      <w:r w:rsidR="000E5063" w:rsidRPr="002C4884">
        <w:rPr>
          <w:rFonts w:ascii="Cambria" w:hAnsi="Cambria"/>
          <w:sz w:val="22"/>
          <w:szCs w:val="22"/>
        </w:rPr>
        <w:t xml:space="preserve"> </w:t>
      </w:r>
      <w:r w:rsidRPr="002C4884">
        <w:rPr>
          <w:rFonts w:ascii="Cambria" w:hAnsi="Cambria"/>
          <w:sz w:val="22"/>
          <w:szCs w:val="22"/>
        </w:rPr>
        <w:t>dnia 16 kwietnia 1993 r</w:t>
      </w:r>
      <w:r w:rsidR="006D1D3B" w:rsidRPr="002C4884">
        <w:rPr>
          <w:rFonts w:ascii="Cambria" w:hAnsi="Cambria"/>
          <w:sz w:val="22"/>
          <w:szCs w:val="22"/>
        </w:rPr>
        <w:t>oku</w:t>
      </w:r>
      <w:r w:rsidRPr="002C4884">
        <w:rPr>
          <w:rFonts w:ascii="Cambria" w:hAnsi="Cambria"/>
          <w:sz w:val="22"/>
          <w:szCs w:val="22"/>
        </w:rPr>
        <w:t xml:space="preserve">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r w:rsidR="00335700" w:rsidRPr="002C4884">
        <w:rPr>
          <w:rFonts w:ascii="Cambria" w:hAnsi="Cambria"/>
          <w:sz w:val="22"/>
          <w:szCs w:val="22"/>
        </w:rPr>
        <w:t>.</w:t>
      </w:r>
    </w:p>
    <w:p w14:paraId="00AEE03E" w14:textId="77777777" w:rsidR="002C4884" w:rsidRDefault="0057426D" w:rsidP="00373602">
      <w:pPr>
        <w:pStyle w:val="ListParagraph"/>
        <w:numPr>
          <w:ilvl w:val="0"/>
          <w:numId w:val="25"/>
        </w:numPr>
        <w:ind w:left="284"/>
        <w:jc w:val="both"/>
        <w:rPr>
          <w:rFonts w:ascii="Cambria" w:hAnsi="Cambria"/>
          <w:sz w:val="22"/>
          <w:szCs w:val="22"/>
        </w:rPr>
      </w:pPr>
      <w:r w:rsidRPr="002C4884">
        <w:rPr>
          <w:rFonts w:ascii="Cambria" w:hAnsi="Cambria"/>
          <w:sz w:val="22"/>
          <w:szCs w:val="22"/>
        </w:rPr>
        <w:t xml:space="preserve">Nie ujawnia się informacji </w:t>
      </w:r>
      <w:r w:rsidR="006A2660" w:rsidRPr="002C4884">
        <w:rPr>
          <w:rFonts w:ascii="Cambria" w:hAnsi="Cambria"/>
          <w:sz w:val="22"/>
          <w:szCs w:val="22"/>
        </w:rPr>
        <w:t>stanowiąc</w:t>
      </w:r>
      <w:r w:rsidRPr="002C4884">
        <w:rPr>
          <w:rFonts w:ascii="Cambria" w:hAnsi="Cambria"/>
          <w:sz w:val="22"/>
          <w:szCs w:val="22"/>
        </w:rPr>
        <w:t>ych</w:t>
      </w:r>
      <w:r w:rsidR="006A2660" w:rsidRPr="002C4884">
        <w:rPr>
          <w:rFonts w:ascii="Cambria" w:hAnsi="Cambria"/>
          <w:sz w:val="22"/>
          <w:szCs w:val="22"/>
        </w:rPr>
        <w:t xml:space="preserve"> tajemnicę przedsiębiorstwa w rozumieniu ustawy z dnia 16</w:t>
      </w:r>
      <w:r w:rsidR="00895CCA" w:rsidRPr="002C4884">
        <w:rPr>
          <w:rFonts w:ascii="Cambria" w:hAnsi="Cambria"/>
          <w:sz w:val="22"/>
          <w:szCs w:val="22"/>
        </w:rPr>
        <w:t xml:space="preserve"> kwietnia 1993 roku</w:t>
      </w:r>
      <w:r w:rsidR="006A2660" w:rsidRPr="002C4884">
        <w:rPr>
          <w:rFonts w:ascii="Cambria" w:hAnsi="Cambria"/>
          <w:sz w:val="22"/>
          <w:szCs w:val="22"/>
        </w:rPr>
        <w:t xml:space="preserve"> o zwalczaniu nieuczciwej konkurencji (Dz. U. z 20</w:t>
      </w:r>
      <w:r w:rsidR="00895CCA" w:rsidRPr="002C4884">
        <w:rPr>
          <w:rFonts w:ascii="Cambria" w:hAnsi="Cambria"/>
          <w:sz w:val="22"/>
          <w:szCs w:val="22"/>
        </w:rPr>
        <w:t>20</w:t>
      </w:r>
      <w:r w:rsidR="006A2660" w:rsidRPr="002C4884">
        <w:rPr>
          <w:rFonts w:ascii="Cambria" w:hAnsi="Cambria"/>
          <w:sz w:val="22"/>
          <w:szCs w:val="22"/>
        </w:rPr>
        <w:t xml:space="preserve"> r.</w:t>
      </w:r>
      <w:r w:rsidR="00895CCA" w:rsidRPr="002C4884">
        <w:rPr>
          <w:rFonts w:ascii="Cambria" w:hAnsi="Cambria"/>
          <w:sz w:val="22"/>
          <w:szCs w:val="22"/>
        </w:rPr>
        <w:t xml:space="preserve">, </w:t>
      </w:r>
      <w:r w:rsidR="006A2660" w:rsidRPr="002C4884">
        <w:rPr>
          <w:rFonts w:ascii="Cambria" w:hAnsi="Cambria"/>
          <w:sz w:val="22"/>
          <w:szCs w:val="22"/>
        </w:rPr>
        <w:t xml:space="preserve">poz. </w:t>
      </w:r>
      <w:r w:rsidR="00895CCA" w:rsidRPr="002C4884">
        <w:rPr>
          <w:rFonts w:ascii="Cambria" w:hAnsi="Cambria"/>
          <w:sz w:val="22"/>
          <w:szCs w:val="22"/>
        </w:rPr>
        <w:t>1913,</w:t>
      </w:r>
      <w:r w:rsidR="006A2660" w:rsidRPr="002C4884">
        <w:rPr>
          <w:rFonts w:ascii="Cambria" w:hAnsi="Cambria"/>
          <w:sz w:val="22"/>
          <w:szCs w:val="22"/>
        </w:rPr>
        <w:t xml:space="preserve"> z</w:t>
      </w:r>
      <w:r w:rsidR="00895CCA" w:rsidRPr="002C4884">
        <w:rPr>
          <w:rFonts w:ascii="Cambria" w:hAnsi="Cambria"/>
          <w:sz w:val="22"/>
          <w:szCs w:val="22"/>
        </w:rPr>
        <w:t xml:space="preserve"> późn.</w:t>
      </w:r>
      <w:r w:rsidR="006A2660" w:rsidRPr="002C4884">
        <w:rPr>
          <w:rFonts w:ascii="Cambria" w:hAnsi="Cambria"/>
          <w:sz w:val="22"/>
          <w:szCs w:val="22"/>
        </w:rPr>
        <w:t xml:space="preserve"> zm.), </w:t>
      </w:r>
      <w:r w:rsidRPr="002C4884">
        <w:rPr>
          <w:rFonts w:ascii="Cambria" w:hAnsi="Cambria"/>
          <w:sz w:val="22"/>
          <w:szCs w:val="22"/>
        </w:rPr>
        <w:t xml:space="preserve">jeżeli </w:t>
      </w:r>
      <w:r w:rsidR="006A2660" w:rsidRPr="002C4884">
        <w:rPr>
          <w:rFonts w:ascii="Cambria" w:hAnsi="Cambria"/>
          <w:sz w:val="22"/>
          <w:szCs w:val="22"/>
        </w:rPr>
        <w:t xml:space="preserve">Wykonawca </w:t>
      </w:r>
      <w:r w:rsidRPr="002C4884">
        <w:rPr>
          <w:rFonts w:ascii="Cambria" w:hAnsi="Cambria"/>
          <w:sz w:val="22"/>
          <w:szCs w:val="22"/>
        </w:rPr>
        <w:t xml:space="preserve">wraz z przekazaniem takich informacji </w:t>
      </w:r>
      <w:r w:rsidR="006A2660" w:rsidRPr="002C4884">
        <w:rPr>
          <w:rFonts w:ascii="Cambria" w:hAnsi="Cambria"/>
          <w:sz w:val="22"/>
          <w:szCs w:val="22"/>
        </w:rPr>
        <w:t>zastrze</w:t>
      </w:r>
      <w:r w:rsidRPr="002C4884">
        <w:rPr>
          <w:rFonts w:ascii="Cambria" w:hAnsi="Cambria"/>
          <w:sz w:val="22"/>
          <w:szCs w:val="22"/>
        </w:rPr>
        <w:t>gł</w:t>
      </w:r>
      <w:r w:rsidR="006A2660" w:rsidRPr="002C4884">
        <w:rPr>
          <w:rFonts w:ascii="Cambria" w:hAnsi="Cambria"/>
          <w:sz w:val="22"/>
          <w:szCs w:val="22"/>
        </w:rPr>
        <w:t>, że nie mogą one być udostępnione oraz wykaza</w:t>
      </w:r>
      <w:r w:rsidRPr="002C4884">
        <w:rPr>
          <w:rFonts w:ascii="Cambria" w:hAnsi="Cambria"/>
          <w:sz w:val="22"/>
          <w:szCs w:val="22"/>
        </w:rPr>
        <w:t>ł</w:t>
      </w:r>
      <w:r w:rsidR="006A2660" w:rsidRPr="002C4884">
        <w:rPr>
          <w:rFonts w:ascii="Cambria" w:hAnsi="Cambria"/>
          <w:sz w:val="22"/>
          <w:szCs w:val="22"/>
        </w:rPr>
        <w:t xml:space="preserve">, iż zastrzeżone informacje stanowią tajemnicę przedsiębiorstwa. Zastrzeżone informacje należy złożyć w wydzielonym i odpowiednio </w:t>
      </w:r>
      <w:r w:rsidR="002C4884" w:rsidRPr="002C4884">
        <w:rPr>
          <w:rFonts w:ascii="Cambria" w:hAnsi="Cambria"/>
          <w:sz w:val="22"/>
          <w:szCs w:val="22"/>
        </w:rPr>
        <w:t>oznaczonym i</w:t>
      </w:r>
      <w:r w:rsidR="006A2660" w:rsidRPr="002C4884">
        <w:rPr>
          <w:rFonts w:ascii="Cambria" w:hAnsi="Cambria"/>
          <w:sz w:val="22"/>
          <w:szCs w:val="22"/>
        </w:rPr>
        <w:t xml:space="preserve"> podpisanym pliku.</w:t>
      </w:r>
    </w:p>
    <w:p w14:paraId="57C38235" w14:textId="77777777" w:rsidR="002C4884" w:rsidRDefault="006A2660" w:rsidP="00373602">
      <w:pPr>
        <w:pStyle w:val="ListParagraph"/>
        <w:numPr>
          <w:ilvl w:val="0"/>
          <w:numId w:val="25"/>
        </w:numPr>
        <w:ind w:left="284"/>
        <w:jc w:val="both"/>
        <w:rPr>
          <w:rFonts w:ascii="Cambria" w:hAnsi="Cambria"/>
          <w:sz w:val="22"/>
          <w:szCs w:val="22"/>
        </w:rPr>
      </w:pPr>
      <w:r w:rsidRPr="002C4884">
        <w:rPr>
          <w:rFonts w:ascii="Cambria" w:hAnsi="Cambria"/>
          <w:sz w:val="22"/>
          <w:szCs w:val="22"/>
        </w:rPr>
        <w:t>Wszystkie koszty związane z uczestnictwem w postępowaniu, w szczególności z przygotowaniem i</w:t>
      </w:r>
      <w:r w:rsidR="00335700" w:rsidRPr="002C4884">
        <w:rPr>
          <w:rFonts w:ascii="Cambria" w:hAnsi="Cambria"/>
          <w:sz w:val="22"/>
          <w:szCs w:val="22"/>
        </w:rPr>
        <w:t> </w:t>
      </w:r>
      <w:r w:rsidRPr="002C4884">
        <w:rPr>
          <w:rFonts w:ascii="Cambria" w:hAnsi="Cambria"/>
          <w:sz w:val="22"/>
          <w:szCs w:val="22"/>
        </w:rPr>
        <w:t>złożeniem ofert ponosi Wykonawca składający ofertę. Zamawiający nie przewiduje zwrotu kosztów udziału w postępowaniu.</w:t>
      </w:r>
    </w:p>
    <w:p w14:paraId="5E97840E" w14:textId="53BEBF73" w:rsidR="002A5F5B" w:rsidRPr="002C4884" w:rsidRDefault="002A5F5B" w:rsidP="00373602">
      <w:pPr>
        <w:pStyle w:val="ListParagraph"/>
        <w:numPr>
          <w:ilvl w:val="0"/>
          <w:numId w:val="25"/>
        </w:numPr>
        <w:ind w:left="284"/>
        <w:jc w:val="both"/>
        <w:rPr>
          <w:rFonts w:ascii="Cambria" w:hAnsi="Cambria"/>
          <w:sz w:val="22"/>
          <w:szCs w:val="22"/>
        </w:rPr>
      </w:pPr>
      <w:r w:rsidRPr="002C4884">
        <w:rPr>
          <w:rFonts w:ascii="Cambria" w:hAnsi="Cambria"/>
          <w:sz w:val="22"/>
          <w:szCs w:val="22"/>
        </w:rPr>
        <w:t>Dokumenty lub oświadczenia, o których mowa w rozporządzeniu w sprawie dokumentów, sporządzone w języku obcym są składane wraz z tłumaczeniem na język polski.</w:t>
      </w:r>
    </w:p>
    <w:p w14:paraId="44E871BC" w14:textId="77777777" w:rsidR="006A2660" w:rsidRPr="00C05CFC" w:rsidRDefault="006A2660" w:rsidP="004F34CB">
      <w:pPr>
        <w:jc w:val="both"/>
        <w:rPr>
          <w:rFonts w:ascii="Cambria" w:hAnsi="Cambria"/>
          <w:sz w:val="22"/>
          <w:szCs w:val="22"/>
        </w:rPr>
      </w:pPr>
    </w:p>
    <w:p w14:paraId="477BBD6F" w14:textId="77777777" w:rsidR="00D34182" w:rsidRPr="00C05CFC" w:rsidRDefault="00D34182" w:rsidP="00373602">
      <w:pPr>
        <w:numPr>
          <w:ilvl w:val="0"/>
          <w:numId w:val="5"/>
        </w:numPr>
        <w:shd w:val="clear" w:color="auto" w:fill="E2EFD9"/>
        <w:ind w:left="284" w:hanging="284"/>
        <w:jc w:val="both"/>
        <w:rPr>
          <w:rFonts w:ascii="Cambria" w:hAnsi="Cambria"/>
          <w:b/>
          <w:bCs/>
          <w:sz w:val="22"/>
          <w:szCs w:val="22"/>
        </w:rPr>
      </w:pPr>
      <w:bookmarkStart w:id="10" w:name="_Toc477246345"/>
      <w:r w:rsidRPr="00C05CFC">
        <w:rPr>
          <w:rFonts w:ascii="Cambria" w:hAnsi="Cambria"/>
          <w:b/>
          <w:bCs/>
          <w:sz w:val="22"/>
          <w:szCs w:val="22"/>
        </w:rPr>
        <w:t>Wadium</w:t>
      </w:r>
    </w:p>
    <w:p w14:paraId="144A5D23" w14:textId="77777777" w:rsidR="00D34182" w:rsidRPr="00C05CFC" w:rsidRDefault="00D34182" w:rsidP="004F34CB">
      <w:pPr>
        <w:jc w:val="both"/>
        <w:rPr>
          <w:rFonts w:ascii="Cambria" w:hAnsi="Cambria"/>
          <w:b/>
          <w:bCs/>
          <w:sz w:val="22"/>
          <w:szCs w:val="22"/>
        </w:rPr>
      </w:pPr>
    </w:p>
    <w:p w14:paraId="2CFA9B13" w14:textId="77777777" w:rsidR="00932933" w:rsidRPr="00C05CFC" w:rsidRDefault="00D34182" w:rsidP="004F34CB">
      <w:pPr>
        <w:jc w:val="both"/>
        <w:rPr>
          <w:rFonts w:ascii="Cambria" w:hAnsi="Cambria"/>
          <w:sz w:val="22"/>
          <w:szCs w:val="22"/>
        </w:rPr>
      </w:pPr>
      <w:r w:rsidRPr="00C05CFC">
        <w:rPr>
          <w:rFonts w:ascii="Cambria" w:hAnsi="Cambria"/>
          <w:sz w:val="22"/>
          <w:szCs w:val="22"/>
        </w:rPr>
        <w:t>W niniejszym postępowaniu nie jest wymagane zabezpieczenie oferty przez wadium.</w:t>
      </w:r>
    </w:p>
    <w:p w14:paraId="738610EB" w14:textId="77777777" w:rsidR="00D34182" w:rsidRPr="00C05CFC" w:rsidRDefault="00D34182" w:rsidP="004F34CB">
      <w:pPr>
        <w:jc w:val="both"/>
        <w:rPr>
          <w:rFonts w:ascii="Cambria" w:hAnsi="Cambria"/>
          <w:sz w:val="22"/>
          <w:szCs w:val="22"/>
        </w:rPr>
      </w:pPr>
    </w:p>
    <w:p w14:paraId="5BC94F72" w14:textId="77777777" w:rsidR="00A331DB" w:rsidRPr="00C05CFC" w:rsidRDefault="006D0426" w:rsidP="00373602">
      <w:pPr>
        <w:numPr>
          <w:ilvl w:val="0"/>
          <w:numId w:val="5"/>
        </w:numPr>
        <w:shd w:val="clear" w:color="auto" w:fill="E2EFD9"/>
        <w:ind w:left="284" w:hanging="284"/>
        <w:jc w:val="both"/>
        <w:rPr>
          <w:rFonts w:ascii="Cambria" w:hAnsi="Cambria"/>
          <w:sz w:val="22"/>
          <w:szCs w:val="22"/>
        </w:rPr>
      </w:pPr>
      <w:r w:rsidRPr="00C05CFC">
        <w:rPr>
          <w:rFonts w:ascii="Cambria" w:hAnsi="Cambria"/>
          <w:b/>
          <w:sz w:val="22"/>
          <w:szCs w:val="22"/>
        </w:rPr>
        <w:t>Termin związania ofertą</w:t>
      </w:r>
      <w:bookmarkEnd w:id="10"/>
      <w:r w:rsidRPr="00C05CFC">
        <w:rPr>
          <w:rFonts w:ascii="Cambria" w:hAnsi="Cambria"/>
          <w:b/>
          <w:sz w:val="22"/>
          <w:szCs w:val="22"/>
        </w:rPr>
        <w:t xml:space="preserve"> </w:t>
      </w:r>
    </w:p>
    <w:p w14:paraId="637805D2" w14:textId="77777777" w:rsidR="00413052" w:rsidRPr="00C05CFC" w:rsidRDefault="00413052" w:rsidP="004F34CB">
      <w:pPr>
        <w:jc w:val="both"/>
        <w:rPr>
          <w:rFonts w:ascii="Cambria" w:hAnsi="Cambria"/>
          <w:sz w:val="22"/>
          <w:szCs w:val="22"/>
        </w:rPr>
      </w:pPr>
    </w:p>
    <w:p w14:paraId="60DC3653" w14:textId="45678D82" w:rsidR="00C06502" w:rsidRPr="00C05CFC" w:rsidRDefault="00584354" w:rsidP="00373602">
      <w:pPr>
        <w:numPr>
          <w:ilvl w:val="1"/>
          <w:numId w:val="19"/>
        </w:numPr>
        <w:ind w:left="284" w:hanging="284"/>
        <w:jc w:val="both"/>
        <w:rPr>
          <w:rFonts w:ascii="Cambria" w:hAnsi="Cambria"/>
          <w:sz w:val="22"/>
          <w:szCs w:val="22"/>
        </w:rPr>
      </w:pPr>
      <w:bookmarkStart w:id="11" w:name="_Hlk66275311"/>
      <w:r w:rsidRPr="3A017CDD">
        <w:rPr>
          <w:rFonts w:ascii="Cambria" w:hAnsi="Cambria"/>
          <w:sz w:val="22"/>
          <w:szCs w:val="22"/>
        </w:rPr>
        <w:t>Wykonawca jest związany ofertą</w:t>
      </w:r>
      <w:r w:rsidR="00BA6EBE" w:rsidRPr="3A017CDD">
        <w:rPr>
          <w:rFonts w:ascii="Cambria" w:hAnsi="Cambria"/>
          <w:sz w:val="22"/>
          <w:szCs w:val="22"/>
        </w:rPr>
        <w:t xml:space="preserve"> </w:t>
      </w:r>
      <w:r w:rsidR="00BA6EBE" w:rsidRPr="3A017CDD">
        <w:rPr>
          <w:rFonts w:ascii="Cambria" w:hAnsi="Cambria"/>
          <w:b/>
          <w:bCs/>
          <w:sz w:val="22"/>
          <w:szCs w:val="22"/>
        </w:rPr>
        <w:t>do dnia</w:t>
      </w:r>
      <w:r w:rsidR="00382EEE" w:rsidRPr="3A017CDD">
        <w:rPr>
          <w:rFonts w:ascii="Cambria" w:hAnsi="Cambria"/>
          <w:b/>
          <w:bCs/>
          <w:sz w:val="22"/>
          <w:szCs w:val="22"/>
        </w:rPr>
        <w:t xml:space="preserve"> </w:t>
      </w:r>
      <w:r w:rsidR="206ABF7D" w:rsidRPr="3A017CDD">
        <w:rPr>
          <w:rFonts w:ascii="Cambria" w:hAnsi="Cambria"/>
          <w:b/>
          <w:bCs/>
          <w:sz w:val="22"/>
          <w:szCs w:val="22"/>
        </w:rPr>
        <w:t>2</w:t>
      </w:r>
      <w:r w:rsidR="00C22F41" w:rsidRPr="3A017CDD">
        <w:rPr>
          <w:rFonts w:ascii="Cambria" w:hAnsi="Cambria"/>
          <w:b/>
          <w:bCs/>
          <w:sz w:val="22"/>
          <w:szCs w:val="22"/>
        </w:rPr>
        <w:t>9.0</w:t>
      </w:r>
      <w:r w:rsidR="4336C2F6" w:rsidRPr="3A017CDD">
        <w:rPr>
          <w:rFonts w:ascii="Cambria" w:hAnsi="Cambria"/>
          <w:b/>
          <w:bCs/>
          <w:sz w:val="22"/>
          <w:szCs w:val="22"/>
        </w:rPr>
        <w:t>5</w:t>
      </w:r>
      <w:r w:rsidR="00C22F41" w:rsidRPr="3A017CDD">
        <w:rPr>
          <w:rFonts w:ascii="Cambria" w:hAnsi="Cambria"/>
          <w:b/>
          <w:bCs/>
          <w:sz w:val="22"/>
          <w:szCs w:val="22"/>
        </w:rPr>
        <w:t>.2026</w:t>
      </w:r>
      <w:r w:rsidR="00C94D18" w:rsidRPr="3A017CDD">
        <w:rPr>
          <w:rFonts w:ascii="Cambria" w:hAnsi="Cambria"/>
          <w:b/>
          <w:bCs/>
          <w:sz w:val="22"/>
          <w:szCs w:val="22"/>
        </w:rPr>
        <w:t xml:space="preserve"> </w:t>
      </w:r>
      <w:r w:rsidR="00BA6EBE" w:rsidRPr="3A017CDD">
        <w:rPr>
          <w:rFonts w:ascii="Cambria" w:hAnsi="Cambria"/>
          <w:b/>
          <w:bCs/>
          <w:sz w:val="22"/>
          <w:szCs w:val="22"/>
        </w:rPr>
        <w:t>roku</w:t>
      </w:r>
      <w:r w:rsidR="00BA6EBE" w:rsidRPr="3A017CDD">
        <w:rPr>
          <w:rFonts w:ascii="Cambria" w:hAnsi="Cambria"/>
          <w:sz w:val="22"/>
          <w:szCs w:val="22"/>
        </w:rPr>
        <w:t>.</w:t>
      </w:r>
    </w:p>
    <w:bookmarkEnd w:id="11"/>
    <w:p w14:paraId="1234D3C2" w14:textId="77777777" w:rsidR="0084129A" w:rsidRPr="00C05CFC" w:rsidRDefault="0084129A" w:rsidP="00373602">
      <w:pPr>
        <w:numPr>
          <w:ilvl w:val="1"/>
          <w:numId w:val="19"/>
        </w:numPr>
        <w:ind w:left="284" w:hanging="284"/>
        <w:jc w:val="both"/>
        <w:rPr>
          <w:rFonts w:ascii="Cambria" w:hAnsi="Cambria"/>
          <w:sz w:val="22"/>
          <w:szCs w:val="22"/>
        </w:rPr>
      </w:pPr>
      <w:r w:rsidRPr="00C05CFC">
        <w:rPr>
          <w:rFonts w:ascii="Cambria" w:hAnsi="Cambria"/>
          <w:sz w:val="22"/>
          <w:szCs w:val="22"/>
        </w:rPr>
        <w:t>Bieg terminu związania oferta rozpoczyna się wraz z upływem terminu składania ofert.</w:t>
      </w:r>
    </w:p>
    <w:p w14:paraId="1A80162B" w14:textId="77777777" w:rsidR="00BA6EBE" w:rsidRPr="00C05CFC" w:rsidRDefault="00BA6EBE" w:rsidP="00373602">
      <w:pPr>
        <w:numPr>
          <w:ilvl w:val="1"/>
          <w:numId w:val="19"/>
        </w:numPr>
        <w:ind w:left="284" w:hanging="284"/>
        <w:jc w:val="both"/>
        <w:rPr>
          <w:rFonts w:ascii="Cambria" w:hAnsi="Cambria"/>
          <w:sz w:val="22"/>
          <w:szCs w:val="22"/>
        </w:rPr>
      </w:pPr>
      <w:r w:rsidRPr="00C05CFC">
        <w:rPr>
          <w:rFonts w:ascii="Cambria" w:hAnsi="Cambria"/>
          <w:sz w:val="22"/>
          <w:szCs w:val="22"/>
        </w:rPr>
        <w:t xml:space="preserve">W przypadku gdy wybór najkorzystniejszej oferty nie nastąpi przed upływem </w:t>
      </w:r>
      <w:r w:rsidRPr="00C05CFC">
        <w:rPr>
          <w:rStyle w:val="Emphasis"/>
          <w:rFonts w:ascii="Cambria" w:hAnsi="Cambria"/>
          <w:i w:val="0"/>
          <w:sz w:val="22"/>
          <w:szCs w:val="22"/>
        </w:rPr>
        <w:t>terminu związania</w:t>
      </w:r>
      <w:r w:rsidRPr="00C05CFC">
        <w:rPr>
          <w:rFonts w:ascii="Cambria" w:hAnsi="Cambria"/>
          <w:sz w:val="22"/>
          <w:szCs w:val="22"/>
        </w:rPr>
        <w:t xml:space="preserve"> ofertą, o którym mowa w pkt 1, Zamawiający przed upływem </w:t>
      </w:r>
      <w:r w:rsidRPr="00C05CFC">
        <w:rPr>
          <w:rStyle w:val="Emphasis"/>
          <w:rFonts w:ascii="Cambria" w:hAnsi="Cambria"/>
          <w:i w:val="0"/>
          <w:sz w:val="22"/>
          <w:szCs w:val="22"/>
        </w:rPr>
        <w:t>terminu związania</w:t>
      </w:r>
      <w:r w:rsidRPr="00C05CFC">
        <w:rPr>
          <w:rFonts w:ascii="Cambria" w:hAnsi="Cambria"/>
          <w:sz w:val="22"/>
          <w:szCs w:val="22"/>
        </w:rPr>
        <w:t xml:space="preserve"> ofertą, zwróci się jednokrotnie do Wykonawców o wyrażenie zgody na przedłużenie tego terminu o wskazywany przez niego okres, nie dłuższy niż </w:t>
      </w:r>
      <w:r w:rsidR="00236575" w:rsidRPr="00C05CFC">
        <w:rPr>
          <w:rFonts w:ascii="Cambria" w:hAnsi="Cambria"/>
          <w:sz w:val="22"/>
          <w:szCs w:val="22"/>
        </w:rPr>
        <w:t>3</w:t>
      </w:r>
      <w:r w:rsidRPr="00C05CFC">
        <w:rPr>
          <w:rFonts w:ascii="Cambria" w:hAnsi="Cambria"/>
          <w:sz w:val="22"/>
          <w:szCs w:val="22"/>
        </w:rPr>
        <w:t>0 dni.</w:t>
      </w:r>
    </w:p>
    <w:p w14:paraId="5D191321" w14:textId="77777777" w:rsidR="00BA6EBE" w:rsidRPr="00C05CFC" w:rsidRDefault="00BA6EBE" w:rsidP="00373602">
      <w:pPr>
        <w:numPr>
          <w:ilvl w:val="1"/>
          <w:numId w:val="19"/>
        </w:numPr>
        <w:ind w:left="284" w:hanging="284"/>
        <w:jc w:val="both"/>
        <w:rPr>
          <w:rFonts w:ascii="Cambria" w:hAnsi="Cambria"/>
          <w:sz w:val="22"/>
          <w:szCs w:val="22"/>
        </w:rPr>
      </w:pPr>
      <w:r w:rsidRPr="00C05CFC">
        <w:rPr>
          <w:rFonts w:ascii="Cambria" w:hAnsi="Cambria"/>
          <w:sz w:val="22"/>
          <w:szCs w:val="22"/>
        </w:rPr>
        <w:t xml:space="preserve">Przedłużenie </w:t>
      </w:r>
      <w:r w:rsidRPr="00C05CFC">
        <w:rPr>
          <w:rStyle w:val="Emphasis"/>
          <w:rFonts w:ascii="Cambria" w:hAnsi="Cambria"/>
          <w:i w:val="0"/>
          <w:sz w:val="22"/>
          <w:szCs w:val="22"/>
        </w:rPr>
        <w:t>terminu</w:t>
      </w:r>
      <w:r w:rsidRPr="00C05CFC">
        <w:rPr>
          <w:rStyle w:val="Emphasis"/>
          <w:rFonts w:ascii="Cambria" w:hAnsi="Cambria"/>
          <w:sz w:val="22"/>
          <w:szCs w:val="22"/>
        </w:rPr>
        <w:t xml:space="preserve"> </w:t>
      </w:r>
      <w:r w:rsidRPr="00C05CFC">
        <w:rPr>
          <w:rStyle w:val="Emphasis"/>
          <w:rFonts w:ascii="Cambria" w:hAnsi="Cambria"/>
          <w:i w:val="0"/>
          <w:sz w:val="22"/>
          <w:szCs w:val="22"/>
        </w:rPr>
        <w:t>związania</w:t>
      </w:r>
      <w:r w:rsidRPr="00C05CFC">
        <w:rPr>
          <w:rFonts w:ascii="Cambria" w:hAnsi="Cambria"/>
          <w:sz w:val="22"/>
          <w:szCs w:val="22"/>
        </w:rPr>
        <w:t xml:space="preserve"> ofertą, o którym mowa w </w:t>
      </w:r>
      <w:r w:rsidR="00335700" w:rsidRPr="00C05CFC">
        <w:rPr>
          <w:rFonts w:ascii="Cambria" w:hAnsi="Cambria"/>
          <w:sz w:val="22"/>
          <w:szCs w:val="22"/>
        </w:rPr>
        <w:t>pkt</w:t>
      </w:r>
      <w:r w:rsidRPr="00C05CFC">
        <w:rPr>
          <w:rFonts w:ascii="Cambria" w:hAnsi="Cambria"/>
          <w:sz w:val="22"/>
          <w:szCs w:val="22"/>
        </w:rPr>
        <w:t xml:space="preserve"> </w:t>
      </w:r>
      <w:r w:rsidR="002061C9" w:rsidRPr="00C05CFC">
        <w:rPr>
          <w:rFonts w:ascii="Cambria" w:hAnsi="Cambria"/>
          <w:sz w:val="22"/>
          <w:szCs w:val="22"/>
        </w:rPr>
        <w:t>3</w:t>
      </w:r>
      <w:r w:rsidRPr="00C05CFC">
        <w:rPr>
          <w:rFonts w:ascii="Cambria" w:hAnsi="Cambria"/>
          <w:sz w:val="22"/>
          <w:szCs w:val="22"/>
        </w:rPr>
        <w:t xml:space="preserve">, wymaga złożenia przez Wykonawcę pisemnego oświadczenia o wyrażeniu zgody na przedłużenie </w:t>
      </w:r>
      <w:r w:rsidRPr="00C05CFC">
        <w:rPr>
          <w:rStyle w:val="Emphasis"/>
          <w:rFonts w:ascii="Cambria" w:hAnsi="Cambria"/>
          <w:i w:val="0"/>
          <w:sz w:val="22"/>
          <w:szCs w:val="22"/>
        </w:rPr>
        <w:t>terminu związania</w:t>
      </w:r>
      <w:r w:rsidRPr="00C05CFC">
        <w:rPr>
          <w:rFonts w:ascii="Cambria" w:hAnsi="Cambria"/>
          <w:sz w:val="22"/>
          <w:szCs w:val="22"/>
        </w:rPr>
        <w:t xml:space="preserve"> ofertą.</w:t>
      </w:r>
    </w:p>
    <w:p w14:paraId="463F29E8" w14:textId="77777777" w:rsidR="00D449B5" w:rsidRPr="00C05CFC" w:rsidRDefault="00D449B5" w:rsidP="004F34CB">
      <w:pPr>
        <w:jc w:val="both"/>
        <w:rPr>
          <w:rFonts w:ascii="Cambria" w:hAnsi="Cambria"/>
          <w:sz w:val="22"/>
          <w:szCs w:val="22"/>
        </w:rPr>
      </w:pPr>
      <w:bookmarkStart w:id="12" w:name="_Toc477246346"/>
    </w:p>
    <w:p w14:paraId="0FC9AB6C" w14:textId="77777777" w:rsidR="00A331DB" w:rsidRPr="00C05CFC" w:rsidRDefault="006D0426" w:rsidP="00373602">
      <w:pPr>
        <w:numPr>
          <w:ilvl w:val="0"/>
          <w:numId w:val="5"/>
        </w:numPr>
        <w:shd w:val="clear" w:color="auto" w:fill="E2EFD9"/>
        <w:ind w:left="284" w:hanging="284"/>
        <w:jc w:val="both"/>
        <w:rPr>
          <w:rFonts w:ascii="Cambria" w:hAnsi="Cambria"/>
          <w:sz w:val="22"/>
          <w:szCs w:val="22"/>
        </w:rPr>
      </w:pPr>
      <w:bookmarkStart w:id="13" w:name="_Toc477246347"/>
      <w:bookmarkEnd w:id="12"/>
      <w:r w:rsidRPr="00C05CFC">
        <w:rPr>
          <w:rFonts w:ascii="Cambria" w:hAnsi="Cambria"/>
          <w:b/>
          <w:sz w:val="22"/>
          <w:szCs w:val="22"/>
        </w:rPr>
        <w:t>Miejsce oraz termin składania i otwarcia ofert</w:t>
      </w:r>
      <w:bookmarkEnd w:id="13"/>
    </w:p>
    <w:p w14:paraId="3B7B4B86" w14:textId="77777777" w:rsidR="00413052" w:rsidRPr="00C05CFC" w:rsidRDefault="00413052" w:rsidP="004F34CB">
      <w:pPr>
        <w:jc w:val="both"/>
        <w:rPr>
          <w:rFonts w:ascii="Cambria" w:hAnsi="Cambria"/>
          <w:sz w:val="22"/>
          <w:szCs w:val="22"/>
        </w:rPr>
      </w:pPr>
    </w:p>
    <w:p w14:paraId="2D562689" w14:textId="624B3FCD" w:rsidR="00E90210" w:rsidRPr="00C05CFC" w:rsidRDefault="00E90210" w:rsidP="00373602">
      <w:pPr>
        <w:numPr>
          <w:ilvl w:val="0"/>
          <w:numId w:val="26"/>
        </w:numPr>
        <w:ind w:left="284" w:hanging="284"/>
        <w:jc w:val="both"/>
        <w:rPr>
          <w:rFonts w:ascii="Cambria" w:hAnsi="Cambria"/>
          <w:sz w:val="22"/>
          <w:szCs w:val="22"/>
        </w:rPr>
      </w:pPr>
      <w:r w:rsidRPr="3A017CDD">
        <w:rPr>
          <w:rFonts w:ascii="Cambria" w:hAnsi="Cambria"/>
          <w:sz w:val="22"/>
          <w:szCs w:val="22"/>
        </w:rPr>
        <w:t xml:space="preserve">Oferty należy składać </w:t>
      </w:r>
      <w:r w:rsidR="00BA6EBE" w:rsidRPr="3A017CDD">
        <w:rPr>
          <w:rFonts w:ascii="Cambria" w:hAnsi="Cambria"/>
          <w:sz w:val="22"/>
          <w:szCs w:val="22"/>
        </w:rPr>
        <w:t>poprzez Platformę</w:t>
      </w:r>
      <w:r w:rsidRPr="3A017CDD">
        <w:rPr>
          <w:rFonts w:ascii="Cambria" w:hAnsi="Cambria"/>
          <w:sz w:val="22"/>
          <w:szCs w:val="22"/>
        </w:rPr>
        <w:t xml:space="preserve">, nie później niż </w:t>
      </w:r>
      <w:r w:rsidRPr="3A017CDD">
        <w:rPr>
          <w:rFonts w:ascii="Cambria" w:hAnsi="Cambria"/>
          <w:b/>
          <w:bCs/>
          <w:sz w:val="22"/>
          <w:szCs w:val="22"/>
          <w:u w:val="single"/>
        </w:rPr>
        <w:t>do dnia</w:t>
      </w:r>
      <w:r w:rsidR="00687A42" w:rsidRPr="3A017CDD">
        <w:rPr>
          <w:rFonts w:ascii="Cambria" w:hAnsi="Cambria"/>
          <w:b/>
          <w:bCs/>
          <w:sz w:val="22"/>
          <w:szCs w:val="22"/>
          <w:u w:val="single"/>
        </w:rPr>
        <w:t xml:space="preserve"> </w:t>
      </w:r>
      <w:r w:rsidR="42CC55D8" w:rsidRPr="3A017CDD">
        <w:rPr>
          <w:rFonts w:ascii="Cambria" w:hAnsi="Cambria"/>
          <w:b/>
          <w:bCs/>
          <w:sz w:val="22"/>
          <w:szCs w:val="22"/>
          <w:u w:val="single"/>
        </w:rPr>
        <w:t>30.04.</w:t>
      </w:r>
      <w:r w:rsidR="00C22F41" w:rsidRPr="3A017CDD">
        <w:rPr>
          <w:rFonts w:ascii="Cambria" w:hAnsi="Cambria"/>
          <w:b/>
          <w:bCs/>
          <w:sz w:val="22"/>
          <w:szCs w:val="22"/>
          <w:u w:val="single"/>
        </w:rPr>
        <w:t>2026</w:t>
      </w:r>
      <w:r w:rsidR="00945B3D" w:rsidRPr="3A017CDD">
        <w:rPr>
          <w:rFonts w:ascii="Cambria" w:hAnsi="Cambria"/>
          <w:b/>
          <w:bCs/>
          <w:sz w:val="22"/>
          <w:szCs w:val="22"/>
          <w:u w:val="single"/>
        </w:rPr>
        <w:t xml:space="preserve"> </w:t>
      </w:r>
      <w:r w:rsidR="00996D28" w:rsidRPr="3A017CDD">
        <w:rPr>
          <w:rFonts w:ascii="Cambria" w:hAnsi="Cambria"/>
          <w:b/>
          <w:bCs/>
          <w:sz w:val="22"/>
          <w:szCs w:val="22"/>
          <w:u w:val="single"/>
        </w:rPr>
        <w:t>roku do</w:t>
      </w:r>
      <w:r w:rsidR="00CC1CD9" w:rsidRPr="3A017CDD">
        <w:rPr>
          <w:rFonts w:ascii="Cambria" w:hAnsi="Cambria"/>
          <w:b/>
          <w:bCs/>
          <w:sz w:val="22"/>
          <w:szCs w:val="22"/>
          <w:u w:val="single"/>
        </w:rPr>
        <w:t> </w:t>
      </w:r>
      <w:r w:rsidRPr="3A017CDD">
        <w:rPr>
          <w:rFonts w:ascii="Cambria" w:hAnsi="Cambria"/>
          <w:b/>
          <w:bCs/>
          <w:sz w:val="22"/>
          <w:szCs w:val="22"/>
          <w:u w:val="single"/>
        </w:rPr>
        <w:t xml:space="preserve">godziny </w:t>
      </w:r>
      <w:r w:rsidR="00687A42" w:rsidRPr="3A017CDD">
        <w:rPr>
          <w:rFonts w:ascii="Cambria" w:hAnsi="Cambria"/>
          <w:b/>
          <w:bCs/>
          <w:sz w:val="22"/>
          <w:szCs w:val="22"/>
          <w:u w:val="single"/>
        </w:rPr>
        <w:t>1</w:t>
      </w:r>
      <w:r w:rsidR="1C038D50" w:rsidRPr="3A017CDD">
        <w:rPr>
          <w:rFonts w:ascii="Cambria" w:hAnsi="Cambria"/>
          <w:b/>
          <w:bCs/>
          <w:sz w:val="22"/>
          <w:szCs w:val="22"/>
          <w:u w:val="single"/>
        </w:rPr>
        <w:t>0</w:t>
      </w:r>
      <w:r w:rsidR="00407BDB" w:rsidRPr="3A017CDD">
        <w:rPr>
          <w:rFonts w:ascii="Cambria" w:hAnsi="Cambria"/>
          <w:b/>
          <w:bCs/>
          <w:sz w:val="22"/>
          <w:szCs w:val="22"/>
          <w:u w:val="single"/>
          <w:vertAlign w:val="superscript"/>
        </w:rPr>
        <w:t>0</w:t>
      </w:r>
      <w:r w:rsidR="0018624A" w:rsidRPr="3A017CDD">
        <w:rPr>
          <w:rFonts w:ascii="Cambria" w:hAnsi="Cambria"/>
          <w:b/>
          <w:bCs/>
          <w:sz w:val="22"/>
          <w:szCs w:val="22"/>
          <w:u w:val="single"/>
          <w:vertAlign w:val="superscript"/>
        </w:rPr>
        <w:t>0</w:t>
      </w:r>
      <w:r w:rsidRPr="3A017CDD">
        <w:rPr>
          <w:rFonts w:ascii="Cambria" w:hAnsi="Cambria"/>
          <w:sz w:val="22"/>
          <w:szCs w:val="22"/>
        </w:rPr>
        <w:t>.</w:t>
      </w:r>
    </w:p>
    <w:p w14:paraId="2819C762" w14:textId="77777777" w:rsidR="00BA6EBE" w:rsidRPr="00C05CFC" w:rsidRDefault="00BA6EBE" w:rsidP="00373602">
      <w:pPr>
        <w:numPr>
          <w:ilvl w:val="0"/>
          <w:numId w:val="26"/>
        </w:numPr>
        <w:ind w:left="284" w:hanging="284"/>
        <w:jc w:val="both"/>
        <w:rPr>
          <w:rFonts w:ascii="Cambria" w:hAnsi="Cambria"/>
          <w:sz w:val="22"/>
          <w:szCs w:val="22"/>
        </w:rPr>
      </w:pPr>
      <w:r w:rsidRPr="00C05CFC">
        <w:rPr>
          <w:rFonts w:ascii="Cambria" w:eastAsia="Arial Unicode MS" w:hAnsi="Cambria"/>
          <w:sz w:val="22"/>
          <w:szCs w:val="22"/>
        </w:rPr>
        <w:t>O terminie złożenia oferty decyduje czas pełnego przeprocesowania transakcji na Platformie.</w:t>
      </w:r>
    </w:p>
    <w:p w14:paraId="169067FD" w14:textId="2471592A" w:rsidR="00BA6EBE" w:rsidRPr="00C05CFC" w:rsidRDefault="00BA6EBE" w:rsidP="00373602">
      <w:pPr>
        <w:numPr>
          <w:ilvl w:val="0"/>
          <w:numId w:val="26"/>
        </w:numPr>
        <w:ind w:left="284" w:hanging="284"/>
        <w:jc w:val="both"/>
        <w:rPr>
          <w:rFonts w:ascii="Cambria" w:hAnsi="Cambria"/>
          <w:sz w:val="22"/>
          <w:szCs w:val="22"/>
        </w:rPr>
      </w:pPr>
      <w:r w:rsidRPr="3A017CDD">
        <w:rPr>
          <w:rFonts w:ascii="Cambria" w:hAnsi="Cambria"/>
          <w:sz w:val="22"/>
          <w:szCs w:val="22"/>
        </w:rPr>
        <w:t xml:space="preserve">Otwarcie ofert nastąpi w dniu </w:t>
      </w:r>
      <w:r w:rsidR="4AC0FD2A" w:rsidRPr="3A017CDD">
        <w:rPr>
          <w:rFonts w:ascii="Cambria" w:hAnsi="Cambria"/>
          <w:b/>
          <w:bCs/>
          <w:sz w:val="22"/>
          <w:szCs w:val="22"/>
          <w:u w:val="single"/>
        </w:rPr>
        <w:t>30</w:t>
      </w:r>
      <w:r w:rsidR="00C22F41" w:rsidRPr="3A017CDD">
        <w:rPr>
          <w:rFonts w:ascii="Cambria" w:hAnsi="Cambria"/>
          <w:b/>
          <w:bCs/>
          <w:sz w:val="22"/>
          <w:szCs w:val="22"/>
          <w:u w:val="single"/>
        </w:rPr>
        <w:t>.0</w:t>
      </w:r>
      <w:r w:rsidR="5B76844C" w:rsidRPr="3A017CDD">
        <w:rPr>
          <w:rFonts w:ascii="Cambria" w:hAnsi="Cambria"/>
          <w:b/>
          <w:bCs/>
          <w:sz w:val="22"/>
          <w:szCs w:val="22"/>
          <w:u w:val="single"/>
        </w:rPr>
        <w:t>4</w:t>
      </w:r>
      <w:r w:rsidR="00C22F41" w:rsidRPr="3A017CDD">
        <w:rPr>
          <w:rFonts w:ascii="Cambria" w:hAnsi="Cambria"/>
          <w:b/>
          <w:bCs/>
          <w:sz w:val="22"/>
          <w:szCs w:val="22"/>
          <w:u w:val="single"/>
        </w:rPr>
        <w:t>.2026</w:t>
      </w:r>
      <w:r w:rsidRPr="3A017CDD">
        <w:rPr>
          <w:rFonts w:ascii="Cambria" w:hAnsi="Cambria"/>
          <w:b/>
          <w:bCs/>
          <w:sz w:val="22"/>
          <w:szCs w:val="22"/>
          <w:u w:val="single"/>
        </w:rPr>
        <w:t xml:space="preserve"> roku o godzinie </w:t>
      </w:r>
      <w:r w:rsidR="00CC1CD9" w:rsidRPr="3A017CDD">
        <w:rPr>
          <w:rFonts w:ascii="Cambria" w:hAnsi="Cambria"/>
          <w:b/>
          <w:bCs/>
          <w:sz w:val="22"/>
          <w:szCs w:val="22"/>
          <w:u w:val="single"/>
        </w:rPr>
        <w:t>1</w:t>
      </w:r>
      <w:r w:rsidR="77B59707" w:rsidRPr="3A017CDD">
        <w:rPr>
          <w:rFonts w:ascii="Cambria" w:hAnsi="Cambria"/>
          <w:b/>
          <w:bCs/>
          <w:sz w:val="22"/>
          <w:szCs w:val="22"/>
          <w:u w:val="single"/>
        </w:rPr>
        <w:t>1</w:t>
      </w:r>
      <w:r w:rsidR="00CC1CD9" w:rsidRPr="3A017CDD">
        <w:rPr>
          <w:rFonts w:ascii="Cambria" w:hAnsi="Cambria"/>
          <w:b/>
          <w:bCs/>
          <w:sz w:val="22"/>
          <w:szCs w:val="22"/>
          <w:u w:val="single"/>
          <w:vertAlign w:val="superscript"/>
        </w:rPr>
        <w:t>00</w:t>
      </w:r>
      <w:r w:rsidR="00687A42" w:rsidRPr="3A017CDD">
        <w:rPr>
          <w:rFonts w:ascii="Cambria" w:hAnsi="Cambria"/>
          <w:b/>
          <w:bCs/>
          <w:sz w:val="22"/>
          <w:szCs w:val="22"/>
        </w:rPr>
        <w:t xml:space="preserve"> </w:t>
      </w:r>
      <w:r w:rsidR="00687A42" w:rsidRPr="3A017CDD">
        <w:rPr>
          <w:rFonts w:ascii="Cambria" w:hAnsi="Cambria"/>
          <w:sz w:val="22"/>
          <w:szCs w:val="22"/>
        </w:rPr>
        <w:t>bez udziału Wykonawców</w:t>
      </w:r>
      <w:r w:rsidR="00593A61" w:rsidRPr="3A017CDD">
        <w:rPr>
          <w:rFonts w:ascii="Cambria" w:hAnsi="Cambria"/>
          <w:sz w:val="22"/>
          <w:szCs w:val="22"/>
        </w:rPr>
        <w:t>.</w:t>
      </w:r>
      <w:r w:rsidR="00687A42" w:rsidRPr="3A017CDD">
        <w:rPr>
          <w:rFonts w:ascii="Cambria" w:hAnsi="Cambria"/>
          <w:sz w:val="22"/>
          <w:szCs w:val="22"/>
        </w:rPr>
        <w:t xml:space="preserve"> </w:t>
      </w:r>
    </w:p>
    <w:p w14:paraId="207B0656" w14:textId="77777777" w:rsidR="00BA6EBE" w:rsidRPr="00C05CFC" w:rsidRDefault="00BA6EBE" w:rsidP="00373602">
      <w:pPr>
        <w:numPr>
          <w:ilvl w:val="0"/>
          <w:numId w:val="26"/>
        </w:numPr>
        <w:ind w:left="284" w:hanging="284"/>
        <w:jc w:val="both"/>
        <w:rPr>
          <w:rFonts w:ascii="Cambria" w:hAnsi="Cambria"/>
          <w:sz w:val="22"/>
          <w:szCs w:val="22"/>
        </w:rPr>
      </w:pPr>
      <w:r w:rsidRPr="00C05CFC">
        <w:rPr>
          <w:rFonts w:ascii="Cambria" w:hAnsi="Cambria"/>
          <w:sz w:val="22"/>
          <w:szCs w:val="22"/>
        </w:rPr>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5353A7DC" w14:textId="22E31F2E" w:rsidR="00BA6EBE" w:rsidRPr="00C05CFC" w:rsidRDefault="00BA6EBE" w:rsidP="00373602">
      <w:pPr>
        <w:numPr>
          <w:ilvl w:val="0"/>
          <w:numId w:val="26"/>
        </w:numPr>
        <w:ind w:left="284" w:hanging="284"/>
        <w:jc w:val="both"/>
        <w:rPr>
          <w:rFonts w:ascii="Cambria" w:hAnsi="Cambria"/>
          <w:sz w:val="22"/>
          <w:szCs w:val="22"/>
        </w:rPr>
      </w:pPr>
      <w:r w:rsidRPr="00C05CFC">
        <w:rPr>
          <w:rFonts w:ascii="Cambria" w:hAnsi="Cambria"/>
          <w:sz w:val="22"/>
          <w:szCs w:val="22"/>
        </w:rPr>
        <w:t>Zamawiający, najpóźniej przed otwarciem ofert, udostępni na stronie internetowej prowadzonego postępowania informację o kwocie, jaką zamierza przeznaczyć na</w:t>
      </w:r>
      <w:r w:rsidR="002C4884">
        <w:rPr>
          <w:rFonts w:ascii="Cambria" w:hAnsi="Cambria"/>
          <w:sz w:val="22"/>
          <w:szCs w:val="22"/>
        </w:rPr>
        <w:t> </w:t>
      </w:r>
      <w:r w:rsidRPr="00C05CFC">
        <w:rPr>
          <w:rFonts w:ascii="Cambria" w:hAnsi="Cambria"/>
          <w:sz w:val="22"/>
          <w:szCs w:val="22"/>
        </w:rPr>
        <w:t>sfinansowanie zamówienia.</w:t>
      </w:r>
    </w:p>
    <w:p w14:paraId="2E4B6608" w14:textId="77777777" w:rsidR="002C4884" w:rsidRDefault="002C4884">
      <w:pPr>
        <w:rPr>
          <w:rFonts w:ascii="Cambria" w:hAnsi="Cambria"/>
          <w:sz w:val="22"/>
          <w:szCs w:val="22"/>
        </w:rPr>
      </w:pPr>
      <w:r>
        <w:rPr>
          <w:rFonts w:ascii="Cambria" w:hAnsi="Cambria"/>
          <w:sz w:val="22"/>
          <w:szCs w:val="22"/>
        </w:rPr>
        <w:br w:type="page"/>
      </w:r>
    </w:p>
    <w:p w14:paraId="785F74DA" w14:textId="788F58B7" w:rsidR="00BA6EBE" w:rsidRPr="00C05CFC" w:rsidRDefault="00BA6EBE" w:rsidP="00373602">
      <w:pPr>
        <w:numPr>
          <w:ilvl w:val="0"/>
          <w:numId w:val="26"/>
        </w:numPr>
        <w:ind w:left="284" w:hanging="284"/>
        <w:jc w:val="both"/>
        <w:rPr>
          <w:rFonts w:ascii="Cambria" w:hAnsi="Cambria"/>
          <w:sz w:val="22"/>
          <w:szCs w:val="22"/>
        </w:rPr>
      </w:pPr>
      <w:r w:rsidRPr="00C05CFC">
        <w:rPr>
          <w:rFonts w:ascii="Cambria" w:hAnsi="Cambria"/>
          <w:sz w:val="22"/>
          <w:szCs w:val="22"/>
        </w:rPr>
        <w:t>Zamawiający, niezwłocznie po otwarciu ofert, udostępni na Platformie informacje o:</w:t>
      </w:r>
    </w:p>
    <w:p w14:paraId="12A7B2EE" w14:textId="77777777" w:rsidR="00BA6EBE" w:rsidRPr="00C05CFC" w:rsidRDefault="00BA6EBE" w:rsidP="00373602">
      <w:pPr>
        <w:numPr>
          <w:ilvl w:val="0"/>
          <w:numId w:val="16"/>
        </w:numPr>
        <w:ind w:left="567" w:hanging="283"/>
        <w:jc w:val="both"/>
        <w:rPr>
          <w:rFonts w:ascii="Cambria" w:hAnsi="Cambria"/>
          <w:sz w:val="22"/>
          <w:szCs w:val="22"/>
        </w:rPr>
      </w:pPr>
      <w:r w:rsidRPr="00C05CFC">
        <w:rPr>
          <w:rFonts w:ascii="Cambria" w:hAnsi="Cambria"/>
          <w:sz w:val="22"/>
          <w:szCs w:val="22"/>
        </w:rPr>
        <w:t>nazwach albo imionach i nazwiskach oraz siedzibach lub miejscach prowadzonej działalności gospodarczej albo miejscach zamieszkania Wykonawców, których oferty zostały otwarte;</w:t>
      </w:r>
    </w:p>
    <w:p w14:paraId="69679DBC" w14:textId="77777777" w:rsidR="00BA6EBE" w:rsidRPr="00C05CFC" w:rsidRDefault="00BA6EBE" w:rsidP="00373602">
      <w:pPr>
        <w:numPr>
          <w:ilvl w:val="0"/>
          <w:numId w:val="16"/>
        </w:numPr>
        <w:ind w:left="567" w:hanging="283"/>
        <w:jc w:val="both"/>
        <w:rPr>
          <w:rFonts w:ascii="Cambria" w:hAnsi="Cambria"/>
          <w:sz w:val="22"/>
          <w:szCs w:val="22"/>
        </w:rPr>
      </w:pPr>
      <w:r w:rsidRPr="00C05CFC">
        <w:rPr>
          <w:rFonts w:ascii="Cambria" w:hAnsi="Cambria"/>
          <w:sz w:val="22"/>
          <w:szCs w:val="22"/>
        </w:rPr>
        <w:t>cenach lub kosztach zawartych w ofertach.</w:t>
      </w:r>
    </w:p>
    <w:p w14:paraId="045AB996" w14:textId="77777777" w:rsidR="006579D2" w:rsidRPr="00C05CFC" w:rsidRDefault="006579D2" w:rsidP="00373602">
      <w:pPr>
        <w:numPr>
          <w:ilvl w:val="0"/>
          <w:numId w:val="26"/>
        </w:numPr>
        <w:ind w:left="284" w:hanging="284"/>
        <w:jc w:val="both"/>
        <w:rPr>
          <w:rFonts w:ascii="Cambria" w:hAnsi="Cambria"/>
          <w:sz w:val="22"/>
          <w:szCs w:val="22"/>
        </w:rPr>
      </w:pPr>
      <w:r w:rsidRPr="00C05CFC">
        <w:rPr>
          <w:rFonts w:ascii="Cambria" w:hAnsi="Cambria"/>
          <w:sz w:val="22"/>
          <w:szCs w:val="22"/>
        </w:rPr>
        <w:t>Zamawiający nie ponosi odpowiedzialności za:</w:t>
      </w:r>
    </w:p>
    <w:p w14:paraId="7027EEAF" w14:textId="77777777" w:rsidR="006579D2" w:rsidRPr="00C05CFC" w:rsidRDefault="006579D2" w:rsidP="00373602">
      <w:pPr>
        <w:numPr>
          <w:ilvl w:val="0"/>
          <w:numId w:val="6"/>
        </w:numPr>
        <w:jc w:val="both"/>
        <w:rPr>
          <w:rFonts w:ascii="Cambria" w:hAnsi="Cambria"/>
          <w:sz w:val="22"/>
          <w:szCs w:val="22"/>
        </w:rPr>
      </w:pPr>
      <w:r w:rsidRPr="00C05CFC">
        <w:rPr>
          <w:rFonts w:ascii="Cambria" w:hAnsi="Cambria"/>
          <w:sz w:val="22"/>
          <w:szCs w:val="22"/>
        </w:rPr>
        <w:t>złożenie przez Wykonawcę oferty po terminie składania ofert,</w:t>
      </w:r>
    </w:p>
    <w:p w14:paraId="5DFF5FE6" w14:textId="77777777" w:rsidR="006579D2" w:rsidRPr="00C05CFC" w:rsidRDefault="006579D2" w:rsidP="00373602">
      <w:pPr>
        <w:numPr>
          <w:ilvl w:val="0"/>
          <w:numId w:val="6"/>
        </w:numPr>
        <w:jc w:val="both"/>
        <w:rPr>
          <w:rFonts w:ascii="Cambria" w:hAnsi="Cambria"/>
          <w:sz w:val="22"/>
          <w:szCs w:val="22"/>
        </w:rPr>
      </w:pPr>
      <w:r w:rsidRPr="3A017CDD">
        <w:rPr>
          <w:rFonts w:ascii="Cambria" w:hAnsi="Cambria"/>
          <w:sz w:val="22"/>
          <w:szCs w:val="22"/>
        </w:rPr>
        <w:t xml:space="preserve">złożenie oferty w </w:t>
      </w:r>
      <w:r w:rsidR="00BA6EBE" w:rsidRPr="3A017CDD">
        <w:rPr>
          <w:rFonts w:ascii="Cambria" w:hAnsi="Cambria"/>
          <w:sz w:val="22"/>
          <w:szCs w:val="22"/>
        </w:rPr>
        <w:t>inny niż określony przez Zamawiającego sposób.</w:t>
      </w:r>
    </w:p>
    <w:p w14:paraId="3A0FF5F2" w14:textId="77777777" w:rsidR="00335700" w:rsidRPr="00C05CFC" w:rsidRDefault="00335700" w:rsidP="004F34CB">
      <w:pPr>
        <w:jc w:val="both"/>
        <w:rPr>
          <w:rFonts w:ascii="Cambria" w:hAnsi="Cambria"/>
          <w:sz w:val="22"/>
          <w:szCs w:val="22"/>
        </w:rPr>
      </w:pPr>
    </w:p>
    <w:p w14:paraId="78327EBC" w14:textId="77777777" w:rsidR="00A331DB" w:rsidRPr="00C05CFC" w:rsidRDefault="006D0426" w:rsidP="00373602">
      <w:pPr>
        <w:numPr>
          <w:ilvl w:val="0"/>
          <w:numId w:val="5"/>
        </w:numPr>
        <w:shd w:val="clear" w:color="auto" w:fill="E2EFD9"/>
        <w:ind w:left="142" w:hanging="142"/>
        <w:jc w:val="both"/>
        <w:rPr>
          <w:rFonts w:ascii="Cambria" w:hAnsi="Cambria"/>
          <w:sz w:val="22"/>
          <w:szCs w:val="22"/>
        </w:rPr>
      </w:pPr>
      <w:bookmarkStart w:id="14" w:name="_Toc465159574"/>
      <w:bookmarkStart w:id="15" w:name="_Toc477246352"/>
      <w:r w:rsidRPr="00C05CFC">
        <w:rPr>
          <w:rFonts w:ascii="Cambria" w:hAnsi="Cambria"/>
          <w:b/>
          <w:sz w:val="22"/>
          <w:szCs w:val="22"/>
        </w:rPr>
        <w:t>Opis sposobu obliczenia ceny</w:t>
      </w:r>
      <w:bookmarkEnd w:id="14"/>
      <w:bookmarkEnd w:id="15"/>
    </w:p>
    <w:p w14:paraId="5630AD66" w14:textId="77777777" w:rsidR="00100CCD" w:rsidRPr="00C05CFC" w:rsidRDefault="00100CCD" w:rsidP="004F34CB">
      <w:pPr>
        <w:jc w:val="both"/>
        <w:rPr>
          <w:rFonts w:ascii="Cambria" w:hAnsi="Cambria"/>
          <w:sz w:val="22"/>
          <w:szCs w:val="22"/>
        </w:rPr>
      </w:pPr>
    </w:p>
    <w:p w14:paraId="35CE48EA" w14:textId="17B6FD95" w:rsidR="00225C59" w:rsidRPr="00C05CFC" w:rsidRDefault="00225C59" w:rsidP="00373602">
      <w:pPr>
        <w:numPr>
          <w:ilvl w:val="0"/>
          <w:numId w:val="27"/>
        </w:numPr>
        <w:ind w:left="284" w:hanging="284"/>
        <w:jc w:val="both"/>
        <w:rPr>
          <w:rFonts w:ascii="Cambria" w:hAnsi="Cambria"/>
          <w:sz w:val="22"/>
          <w:szCs w:val="22"/>
        </w:rPr>
      </w:pPr>
      <w:r w:rsidRPr="3A017CDD">
        <w:rPr>
          <w:rFonts w:ascii="Cambria" w:hAnsi="Cambria"/>
          <w:sz w:val="22"/>
          <w:szCs w:val="22"/>
        </w:rPr>
        <w:t xml:space="preserve">Cena oferty wyliczona zostanie na podstawie formularza cenowego adekwatnie do wybranej przez Wykonawcę części zamówienia zgodnie </w:t>
      </w:r>
      <w:r w:rsidRPr="3A017CDD">
        <w:rPr>
          <w:rFonts w:ascii="Cambria" w:hAnsi="Cambria"/>
          <w:i/>
          <w:iCs/>
          <w:sz w:val="22"/>
          <w:szCs w:val="22"/>
        </w:rPr>
        <w:t>z Załącznikami od nr 1.1 do 1.</w:t>
      </w:r>
      <w:r w:rsidR="0ACE3B39" w:rsidRPr="3A017CDD">
        <w:rPr>
          <w:rFonts w:ascii="Cambria" w:hAnsi="Cambria"/>
          <w:i/>
          <w:iCs/>
          <w:sz w:val="22"/>
          <w:szCs w:val="22"/>
        </w:rPr>
        <w:t xml:space="preserve">4 </w:t>
      </w:r>
      <w:r w:rsidRPr="3A017CDD">
        <w:rPr>
          <w:rFonts w:ascii="Cambria" w:hAnsi="Cambria"/>
          <w:i/>
          <w:iCs/>
          <w:sz w:val="22"/>
          <w:szCs w:val="22"/>
        </w:rPr>
        <w:t>SWZ.</w:t>
      </w:r>
    </w:p>
    <w:p w14:paraId="57DBD31C" w14:textId="77777777" w:rsidR="00100CCD" w:rsidRPr="00C05CFC" w:rsidRDefault="009C399B" w:rsidP="00373602">
      <w:pPr>
        <w:numPr>
          <w:ilvl w:val="0"/>
          <w:numId w:val="27"/>
        </w:numPr>
        <w:ind w:left="284" w:hanging="284"/>
        <w:jc w:val="both"/>
        <w:rPr>
          <w:rFonts w:ascii="Cambria" w:hAnsi="Cambria"/>
          <w:sz w:val="22"/>
          <w:szCs w:val="22"/>
        </w:rPr>
      </w:pPr>
      <w:r w:rsidRPr="00C05CFC">
        <w:rPr>
          <w:rFonts w:ascii="Cambria" w:hAnsi="Cambria"/>
          <w:sz w:val="22"/>
          <w:szCs w:val="22"/>
        </w:rPr>
        <w:t xml:space="preserve">W ofercie należy podać całkowitą cenę brutto </w:t>
      </w:r>
      <w:r w:rsidR="00687A42" w:rsidRPr="00C05CFC">
        <w:rPr>
          <w:rFonts w:ascii="Cambria" w:hAnsi="Cambria"/>
          <w:sz w:val="22"/>
          <w:szCs w:val="22"/>
        </w:rPr>
        <w:t xml:space="preserve">za daną część – zadanie </w:t>
      </w:r>
      <w:r w:rsidRPr="00C05CFC">
        <w:rPr>
          <w:rFonts w:ascii="Cambria" w:hAnsi="Cambria"/>
          <w:sz w:val="22"/>
          <w:szCs w:val="22"/>
        </w:rPr>
        <w:t>obejmującą należny podatek VAT, zgodnie z Ustawą z dnia 11 marca 2004 roku o podatku od towarów i usług (Dz.</w:t>
      </w:r>
      <w:r w:rsidR="00E43CB9" w:rsidRPr="00C05CFC">
        <w:rPr>
          <w:rFonts w:ascii="Cambria" w:hAnsi="Cambria"/>
          <w:sz w:val="22"/>
          <w:szCs w:val="22"/>
        </w:rPr>
        <w:t> </w:t>
      </w:r>
      <w:r w:rsidRPr="00C05CFC">
        <w:rPr>
          <w:rFonts w:ascii="Cambria" w:hAnsi="Cambria"/>
          <w:sz w:val="22"/>
          <w:szCs w:val="22"/>
        </w:rPr>
        <w:t>U.</w:t>
      </w:r>
      <w:r w:rsidR="00E1133F">
        <w:rPr>
          <w:rFonts w:ascii="Cambria" w:hAnsi="Cambria"/>
          <w:sz w:val="22"/>
          <w:szCs w:val="22"/>
        </w:rPr>
        <w:t xml:space="preserve"> </w:t>
      </w:r>
      <w:r w:rsidR="00A544AE" w:rsidRPr="00C05CFC">
        <w:rPr>
          <w:rFonts w:ascii="Cambria" w:hAnsi="Cambria"/>
          <w:sz w:val="22"/>
          <w:szCs w:val="22"/>
        </w:rPr>
        <w:t>z 20</w:t>
      </w:r>
      <w:r w:rsidR="003E767D" w:rsidRPr="00C05CFC">
        <w:rPr>
          <w:rFonts w:ascii="Cambria" w:hAnsi="Cambria"/>
          <w:sz w:val="22"/>
          <w:szCs w:val="22"/>
        </w:rPr>
        <w:t>2</w:t>
      </w:r>
      <w:r w:rsidR="00CC1CD9">
        <w:rPr>
          <w:rFonts w:ascii="Cambria" w:hAnsi="Cambria"/>
          <w:sz w:val="22"/>
          <w:szCs w:val="22"/>
        </w:rPr>
        <w:t>5</w:t>
      </w:r>
      <w:r w:rsidR="00225C59" w:rsidRPr="00C05CFC">
        <w:rPr>
          <w:rFonts w:ascii="Cambria" w:hAnsi="Cambria"/>
          <w:sz w:val="22"/>
          <w:szCs w:val="22"/>
        </w:rPr>
        <w:t xml:space="preserve">, poz. </w:t>
      </w:r>
      <w:r w:rsidR="00CC1CD9">
        <w:rPr>
          <w:rFonts w:ascii="Cambria" w:hAnsi="Cambria"/>
          <w:sz w:val="22"/>
          <w:szCs w:val="22"/>
        </w:rPr>
        <w:t>775</w:t>
      </w:r>
      <w:r w:rsidRPr="00C05CFC">
        <w:rPr>
          <w:rFonts w:ascii="Cambria" w:hAnsi="Cambria"/>
          <w:sz w:val="22"/>
          <w:szCs w:val="22"/>
        </w:rPr>
        <w:t>). Ustalenie prawidłowej stawki podatku VAT, zgodnej z</w:t>
      </w:r>
      <w:r w:rsidR="00E43CB9" w:rsidRPr="00C05CFC">
        <w:rPr>
          <w:rFonts w:ascii="Cambria" w:hAnsi="Cambria"/>
          <w:sz w:val="22"/>
          <w:szCs w:val="22"/>
        </w:rPr>
        <w:t> </w:t>
      </w:r>
      <w:r w:rsidRPr="00C05CFC">
        <w:rPr>
          <w:rFonts w:ascii="Cambria" w:hAnsi="Cambria"/>
          <w:sz w:val="22"/>
          <w:szCs w:val="22"/>
        </w:rPr>
        <w:t>obowiązującymi przepisami ustawy o podatku od towarów i usług, należy do Wykonawcy</w:t>
      </w:r>
      <w:r w:rsidR="00417AC9" w:rsidRPr="00C05CFC">
        <w:rPr>
          <w:rFonts w:ascii="Cambria" w:hAnsi="Cambria"/>
          <w:sz w:val="22"/>
          <w:szCs w:val="22"/>
        </w:rPr>
        <w:t>.</w:t>
      </w:r>
    </w:p>
    <w:p w14:paraId="49D9122F" w14:textId="5F75FB3F" w:rsidR="00100CCD" w:rsidRPr="00C05CFC" w:rsidRDefault="009C399B" w:rsidP="00373602">
      <w:pPr>
        <w:numPr>
          <w:ilvl w:val="0"/>
          <w:numId w:val="27"/>
        </w:numPr>
        <w:ind w:left="284" w:hanging="284"/>
        <w:jc w:val="both"/>
        <w:rPr>
          <w:rFonts w:ascii="Cambria" w:hAnsi="Cambria"/>
          <w:sz w:val="22"/>
          <w:szCs w:val="22"/>
        </w:rPr>
      </w:pPr>
      <w:r w:rsidRPr="00C05CFC">
        <w:rPr>
          <w:rFonts w:ascii="Cambria" w:hAnsi="Cambria"/>
          <w:sz w:val="22"/>
          <w:szCs w:val="22"/>
        </w:rPr>
        <w:t xml:space="preserve">Cena ofertowa powinna być podana następująco: Kwota netto (bez VAT); </w:t>
      </w:r>
      <w:r w:rsidR="3F0EA1F3" w:rsidRPr="28614D52">
        <w:rPr>
          <w:rFonts w:ascii="Cambria" w:hAnsi="Cambria"/>
          <w:sz w:val="22"/>
          <w:szCs w:val="22"/>
        </w:rPr>
        <w:t xml:space="preserve">stawka i </w:t>
      </w:r>
      <w:r w:rsidR="774BC98A" w:rsidRPr="28614D52">
        <w:rPr>
          <w:rFonts w:ascii="Cambria" w:hAnsi="Cambria"/>
          <w:sz w:val="22"/>
          <w:szCs w:val="22"/>
        </w:rPr>
        <w:t>kwota</w:t>
      </w:r>
      <w:r w:rsidRPr="00C05CFC">
        <w:rPr>
          <w:rFonts w:ascii="Cambria" w:hAnsi="Cambria"/>
          <w:sz w:val="22"/>
          <w:szCs w:val="22"/>
        </w:rPr>
        <w:t xml:space="preserve"> podatku VAT; </w:t>
      </w:r>
      <w:r w:rsidR="00A544AE" w:rsidRPr="00C05CFC">
        <w:rPr>
          <w:rFonts w:ascii="Cambria" w:hAnsi="Cambria"/>
          <w:sz w:val="22"/>
          <w:szCs w:val="22"/>
        </w:rPr>
        <w:t xml:space="preserve">całkowita </w:t>
      </w:r>
      <w:r w:rsidRPr="00C05CFC">
        <w:rPr>
          <w:rFonts w:ascii="Cambria" w:hAnsi="Cambria"/>
          <w:sz w:val="22"/>
          <w:szCs w:val="22"/>
        </w:rPr>
        <w:t>cena brutto (z VAT) – podane cyfrowo, wyrażone w złotych polskich</w:t>
      </w:r>
      <w:r w:rsidR="004B38BD" w:rsidRPr="00C05CFC">
        <w:rPr>
          <w:rFonts w:ascii="Cambria" w:hAnsi="Cambria"/>
          <w:sz w:val="22"/>
          <w:szCs w:val="22"/>
        </w:rPr>
        <w:t xml:space="preserve"> dla</w:t>
      </w:r>
      <w:r w:rsidR="00E92D4E" w:rsidRPr="00C05CFC">
        <w:rPr>
          <w:rFonts w:ascii="Cambria" w:hAnsi="Cambria"/>
          <w:sz w:val="22"/>
          <w:szCs w:val="22"/>
        </w:rPr>
        <w:t> </w:t>
      </w:r>
      <w:r w:rsidR="004B38BD" w:rsidRPr="00C05CFC">
        <w:rPr>
          <w:rFonts w:ascii="Cambria" w:hAnsi="Cambria"/>
          <w:sz w:val="22"/>
          <w:szCs w:val="22"/>
        </w:rPr>
        <w:t>każdego z zadań</w:t>
      </w:r>
      <w:r w:rsidR="002423D5" w:rsidRPr="00C05CFC">
        <w:rPr>
          <w:rFonts w:ascii="Cambria" w:hAnsi="Cambria"/>
          <w:sz w:val="22"/>
          <w:szCs w:val="22"/>
        </w:rPr>
        <w:t xml:space="preserve"> a następnie wpisana w odpowiednim punkcie formularza ofertowego (</w:t>
      </w:r>
      <w:r w:rsidR="00D0108B" w:rsidRPr="00C05CFC">
        <w:rPr>
          <w:rFonts w:ascii="Cambria" w:hAnsi="Cambria"/>
          <w:i/>
          <w:iCs/>
          <w:sz w:val="22"/>
          <w:szCs w:val="22"/>
        </w:rPr>
        <w:t>Z</w:t>
      </w:r>
      <w:r w:rsidR="002423D5" w:rsidRPr="00C05CFC">
        <w:rPr>
          <w:rFonts w:ascii="Cambria" w:hAnsi="Cambria"/>
          <w:i/>
          <w:iCs/>
          <w:sz w:val="22"/>
          <w:szCs w:val="22"/>
        </w:rPr>
        <w:t>ałącznik nr 1</w:t>
      </w:r>
      <w:r w:rsidR="00E92D4E" w:rsidRPr="00C05CFC">
        <w:rPr>
          <w:rFonts w:ascii="Cambria" w:hAnsi="Cambria"/>
          <w:sz w:val="22"/>
          <w:szCs w:val="22"/>
        </w:rPr>
        <w:t xml:space="preserve"> </w:t>
      </w:r>
      <w:r w:rsidR="00E92D4E" w:rsidRPr="00C05CFC">
        <w:rPr>
          <w:rFonts w:ascii="Cambria" w:hAnsi="Cambria"/>
          <w:i/>
          <w:iCs/>
          <w:sz w:val="22"/>
          <w:szCs w:val="22"/>
        </w:rPr>
        <w:t>do SWZ</w:t>
      </w:r>
      <w:r w:rsidR="002423D5" w:rsidRPr="00C05CFC">
        <w:rPr>
          <w:rFonts w:ascii="Cambria" w:hAnsi="Cambria"/>
          <w:sz w:val="22"/>
          <w:szCs w:val="22"/>
        </w:rPr>
        <w:t>)</w:t>
      </w:r>
      <w:r w:rsidR="00100CCD" w:rsidRPr="00C05CFC">
        <w:rPr>
          <w:rFonts w:ascii="Cambria" w:hAnsi="Cambria"/>
          <w:sz w:val="22"/>
          <w:szCs w:val="22"/>
        </w:rPr>
        <w:t>.</w:t>
      </w:r>
    </w:p>
    <w:p w14:paraId="2619E7A3" w14:textId="77777777" w:rsidR="00100CCD" w:rsidRPr="00C05CFC" w:rsidRDefault="006B6B81" w:rsidP="00373602">
      <w:pPr>
        <w:numPr>
          <w:ilvl w:val="0"/>
          <w:numId w:val="27"/>
        </w:numPr>
        <w:ind w:left="284" w:hanging="284"/>
        <w:jc w:val="both"/>
        <w:rPr>
          <w:rFonts w:ascii="Cambria" w:hAnsi="Cambria"/>
          <w:sz w:val="22"/>
          <w:szCs w:val="22"/>
        </w:rPr>
      </w:pPr>
      <w:r w:rsidRPr="00C05CFC">
        <w:rPr>
          <w:rFonts w:ascii="Cambria" w:hAnsi="Cambria"/>
          <w:sz w:val="22"/>
          <w:szCs w:val="22"/>
        </w:rPr>
        <w:t>Cenę oferty należy obliczyć w sposób następujący: cenę jednostkową netto należy pomnożyć przez liczbę sztuk/zestawów dla każdej pozycji formularza cenowego. Iloczyn ten stanowi wartość netto dla danej pozycji.</w:t>
      </w:r>
      <w:r w:rsidR="00212350" w:rsidRPr="00C05CFC">
        <w:rPr>
          <w:rFonts w:ascii="Cambria" w:hAnsi="Cambria"/>
          <w:sz w:val="22"/>
          <w:szCs w:val="22"/>
        </w:rPr>
        <w:t xml:space="preserve"> Cenę oferty brutto stanowić będzie suma wartości netto poszczególnych pozycji powiększona o należy podatek VAT.</w:t>
      </w:r>
    </w:p>
    <w:p w14:paraId="03DFB439" w14:textId="77777777" w:rsidR="00100CCD" w:rsidRPr="00C05CFC" w:rsidRDefault="002423D5" w:rsidP="00373602">
      <w:pPr>
        <w:numPr>
          <w:ilvl w:val="0"/>
          <w:numId w:val="27"/>
        </w:numPr>
        <w:ind w:left="284" w:hanging="284"/>
        <w:jc w:val="both"/>
        <w:rPr>
          <w:rFonts w:ascii="Cambria" w:hAnsi="Cambria"/>
          <w:sz w:val="22"/>
          <w:szCs w:val="22"/>
        </w:rPr>
      </w:pPr>
      <w:r w:rsidRPr="00C05CFC">
        <w:rPr>
          <w:rFonts w:ascii="Cambria" w:hAnsi="Cambria"/>
          <w:sz w:val="22"/>
          <w:szCs w:val="22"/>
        </w:rPr>
        <w:t>Cena oferty ma być wyrażona w PLN zgodnie z polskim systemem płatniczym</w:t>
      </w:r>
      <w:r w:rsidR="00335700" w:rsidRPr="00C05CFC">
        <w:rPr>
          <w:rFonts w:ascii="Cambria" w:hAnsi="Cambria"/>
          <w:sz w:val="22"/>
          <w:szCs w:val="22"/>
        </w:rPr>
        <w:t>.</w:t>
      </w:r>
    </w:p>
    <w:p w14:paraId="328B739B" w14:textId="77777777" w:rsidR="00335700" w:rsidRPr="00C05CFC" w:rsidRDefault="00335700" w:rsidP="00373602">
      <w:pPr>
        <w:numPr>
          <w:ilvl w:val="0"/>
          <w:numId w:val="27"/>
        </w:numPr>
        <w:ind w:left="284" w:hanging="284"/>
        <w:jc w:val="both"/>
        <w:rPr>
          <w:rFonts w:ascii="Cambria" w:hAnsi="Cambria"/>
          <w:sz w:val="22"/>
          <w:szCs w:val="22"/>
        </w:rPr>
      </w:pPr>
      <w:r w:rsidRPr="00C05CFC">
        <w:rPr>
          <w:rFonts w:ascii="Cambria" w:hAnsi="Cambria"/>
          <w:sz w:val="22"/>
          <w:szCs w:val="22"/>
        </w:rPr>
        <w:t>Wszystkie wykonane obliczenia powinny zostać zaokrąglone z dokładnością do dwóch miejsc po przecinku.</w:t>
      </w:r>
    </w:p>
    <w:p w14:paraId="3AF0B950" w14:textId="7C6B11F1" w:rsidR="00100CCD" w:rsidRPr="00C05CFC" w:rsidRDefault="002423D5" w:rsidP="00373602">
      <w:pPr>
        <w:numPr>
          <w:ilvl w:val="0"/>
          <w:numId w:val="27"/>
        </w:numPr>
        <w:ind w:left="284" w:hanging="284"/>
        <w:jc w:val="both"/>
        <w:rPr>
          <w:rFonts w:ascii="Cambria" w:hAnsi="Cambria"/>
          <w:sz w:val="22"/>
          <w:szCs w:val="22"/>
        </w:rPr>
      </w:pPr>
      <w:r w:rsidRPr="00C05CFC">
        <w:rPr>
          <w:rFonts w:ascii="Cambria" w:hAnsi="Cambria"/>
          <w:sz w:val="22"/>
          <w:szCs w:val="22"/>
        </w:rPr>
        <w:t>Cena zawiera wszelkie koszty niezbędne do wykonania niniejszego zamówienia z</w:t>
      </w:r>
      <w:r w:rsidR="00CB3FB2">
        <w:rPr>
          <w:rFonts w:ascii="Cambria" w:hAnsi="Cambria"/>
          <w:sz w:val="22"/>
          <w:szCs w:val="22"/>
        </w:rPr>
        <w:t> </w:t>
      </w:r>
      <w:r w:rsidRPr="00C05CFC">
        <w:rPr>
          <w:rFonts w:ascii="Cambria" w:hAnsi="Cambria"/>
          <w:sz w:val="22"/>
          <w:szCs w:val="22"/>
        </w:rPr>
        <w:t>uwzględnieniem kosztu transportu do siedziby zamawiającego zgodnie z warunkami SWZ oraz zawiera podatek VAT w ustawowej wysokości.</w:t>
      </w:r>
    </w:p>
    <w:p w14:paraId="1A2FE18D" w14:textId="77777777" w:rsidR="00100CCD" w:rsidRPr="00C05CFC" w:rsidRDefault="002423D5" w:rsidP="00373602">
      <w:pPr>
        <w:numPr>
          <w:ilvl w:val="0"/>
          <w:numId w:val="27"/>
        </w:numPr>
        <w:ind w:left="284" w:hanging="284"/>
        <w:jc w:val="both"/>
        <w:rPr>
          <w:rFonts w:ascii="Cambria" w:hAnsi="Cambria"/>
          <w:sz w:val="22"/>
          <w:szCs w:val="22"/>
        </w:rPr>
      </w:pPr>
      <w:r w:rsidRPr="00C05CFC">
        <w:rPr>
          <w:rFonts w:ascii="Cambria" w:hAnsi="Cambria"/>
          <w:sz w:val="22"/>
          <w:szCs w:val="22"/>
        </w:rPr>
        <w:t>Cena powinna być ustalona na podstawie przedmiotu zamówienia i powinna obejmować koszt wszystkich pozycji asortymentowych wyspecyfikowanych przez zamawiającego oraz inne koszty niezbędne do realizacji zadania. Upusty oferowane przez Wykonawcę muszą być zawarte w cenach jednostkowych, które po zastosowaniu upustu nie mogą być niższe niż koszty wytworzenia lub</w:t>
      </w:r>
      <w:r w:rsidR="00E92D4E" w:rsidRPr="00C05CFC">
        <w:rPr>
          <w:rFonts w:ascii="Cambria" w:hAnsi="Cambria"/>
          <w:sz w:val="22"/>
          <w:szCs w:val="22"/>
        </w:rPr>
        <w:t> </w:t>
      </w:r>
      <w:r w:rsidRPr="00C05CFC">
        <w:rPr>
          <w:rFonts w:ascii="Cambria" w:hAnsi="Cambria"/>
          <w:sz w:val="22"/>
          <w:szCs w:val="22"/>
        </w:rPr>
        <w:t xml:space="preserve">koszty własne. Koszty zakupu muszą być zawarte w oferowanej cenie materiałów. Wykonawca ponosi wszelkie koszty związane z przygotowaniem i złożeniem oferty. </w:t>
      </w:r>
    </w:p>
    <w:p w14:paraId="7CD45622" w14:textId="77777777" w:rsidR="00100CCD" w:rsidRPr="00C05CFC" w:rsidRDefault="002423D5" w:rsidP="00373602">
      <w:pPr>
        <w:numPr>
          <w:ilvl w:val="0"/>
          <w:numId w:val="27"/>
        </w:numPr>
        <w:ind w:left="284" w:hanging="284"/>
        <w:jc w:val="both"/>
        <w:rPr>
          <w:rFonts w:ascii="Cambria" w:hAnsi="Cambria"/>
          <w:sz w:val="22"/>
          <w:szCs w:val="22"/>
        </w:rPr>
      </w:pPr>
      <w:r w:rsidRPr="00C05CFC">
        <w:rPr>
          <w:rFonts w:ascii="Cambria" w:hAnsi="Cambria"/>
          <w:sz w:val="22"/>
          <w:szCs w:val="22"/>
        </w:rPr>
        <w:t>Wykonawca może podać tylko jedną cenę za wykonanie niniejszego zamówienia w PLN z</w:t>
      </w:r>
      <w:r w:rsidR="00E92D4E" w:rsidRPr="00C05CFC">
        <w:rPr>
          <w:rFonts w:ascii="Cambria" w:hAnsi="Cambria"/>
          <w:sz w:val="22"/>
          <w:szCs w:val="22"/>
        </w:rPr>
        <w:t> </w:t>
      </w:r>
      <w:r w:rsidRPr="00C05CFC">
        <w:rPr>
          <w:rFonts w:ascii="Cambria" w:hAnsi="Cambria"/>
          <w:sz w:val="22"/>
          <w:szCs w:val="22"/>
        </w:rPr>
        <w:t xml:space="preserve">dokładnością do dwóch miejsc po przecinku. Wszelkie wyceny częściowe służące do rozliczeń między Zamawiającym i Wykonawcą muszą być podane w PLN z dokładnością do dwóch miejsc po przecinku. </w:t>
      </w:r>
    </w:p>
    <w:p w14:paraId="38FBBBBD" w14:textId="77777777" w:rsidR="00100CCD" w:rsidRPr="00C05CFC" w:rsidRDefault="002423D5" w:rsidP="00373602">
      <w:pPr>
        <w:numPr>
          <w:ilvl w:val="0"/>
          <w:numId w:val="27"/>
        </w:numPr>
        <w:ind w:left="284" w:hanging="284"/>
        <w:jc w:val="both"/>
        <w:rPr>
          <w:rFonts w:ascii="Cambria" w:hAnsi="Cambria"/>
          <w:sz w:val="22"/>
          <w:szCs w:val="22"/>
        </w:rPr>
      </w:pPr>
      <w:r w:rsidRPr="00C05CFC">
        <w:rPr>
          <w:rFonts w:ascii="Cambria" w:hAnsi="Cambria"/>
          <w:sz w:val="22"/>
          <w:szCs w:val="22"/>
        </w:rPr>
        <w:t>Cena wskazana w ofercie traktowana będzie jako ostateczna cena umowna i nie będzie podlegać żadnym zmianom z zastrzeżeniem ustawowej zmiany zasad naliczania podatku VAT, wprowadzonej w czasie trwania postępowania przetargowego i realizacji zamówienia</w:t>
      </w:r>
      <w:r w:rsidR="006B6B81" w:rsidRPr="00C05CFC">
        <w:rPr>
          <w:rFonts w:ascii="Cambria" w:hAnsi="Cambria"/>
          <w:sz w:val="22"/>
          <w:szCs w:val="22"/>
        </w:rPr>
        <w:t xml:space="preserve"> oraz z</w:t>
      </w:r>
      <w:r w:rsidR="00E92D4E" w:rsidRPr="00C05CFC">
        <w:rPr>
          <w:rFonts w:ascii="Cambria" w:hAnsi="Cambria"/>
          <w:sz w:val="22"/>
          <w:szCs w:val="22"/>
        </w:rPr>
        <w:t> </w:t>
      </w:r>
      <w:r w:rsidR="006B6B81" w:rsidRPr="00C05CFC">
        <w:rPr>
          <w:rFonts w:ascii="Cambria" w:hAnsi="Cambria"/>
          <w:sz w:val="22"/>
          <w:szCs w:val="22"/>
        </w:rPr>
        <w:t xml:space="preserve">zastrzeżeniem sytuacji o których mowa w art. 223 </w:t>
      </w:r>
      <w:r w:rsidR="00E43CB9" w:rsidRPr="00C05CFC">
        <w:rPr>
          <w:rFonts w:ascii="Cambria" w:hAnsi="Cambria"/>
          <w:sz w:val="22"/>
          <w:szCs w:val="22"/>
        </w:rPr>
        <w:t>U</w:t>
      </w:r>
      <w:r w:rsidR="006B6B81" w:rsidRPr="00C05CFC">
        <w:rPr>
          <w:rFonts w:ascii="Cambria" w:hAnsi="Cambria"/>
          <w:sz w:val="22"/>
          <w:szCs w:val="22"/>
        </w:rPr>
        <w:t xml:space="preserve">stawy </w:t>
      </w:r>
      <w:r w:rsidR="00E43CB9" w:rsidRPr="00C05CFC">
        <w:rPr>
          <w:rFonts w:ascii="Cambria" w:hAnsi="Cambria"/>
          <w:sz w:val="22"/>
          <w:szCs w:val="22"/>
        </w:rPr>
        <w:t>p</w:t>
      </w:r>
      <w:r w:rsidR="006B6B81" w:rsidRPr="00C05CFC">
        <w:rPr>
          <w:rFonts w:ascii="Cambria" w:hAnsi="Cambria"/>
          <w:sz w:val="22"/>
          <w:szCs w:val="22"/>
        </w:rPr>
        <w:t>zp polegających na wyeliminowaniu oczywistych pomyłek pisarskich i rachunkowych w treści oferty.</w:t>
      </w:r>
    </w:p>
    <w:p w14:paraId="7EE577A2" w14:textId="77777777" w:rsidR="00100CCD" w:rsidRPr="00C05CFC" w:rsidRDefault="00DC50D4" w:rsidP="00373602">
      <w:pPr>
        <w:numPr>
          <w:ilvl w:val="0"/>
          <w:numId w:val="27"/>
        </w:numPr>
        <w:ind w:left="284" w:hanging="284"/>
        <w:jc w:val="both"/>
        <w:rPr>
          <w:rFonts w:ascii="Cambria" w:hAnsi="Cambria"/>
          <w:sz w:val="22"/>
          <w:szCs w:val="22"/>
        </w:rPr>
      </w:pPr>
      <w:r w:rsidRPr="00C05CFC">
        <w:rPr>
          <w:rFonts w:ascii="Cambria" w:hAnsi="Cambria"/>
          <w:sz w:val="22"/>
          <w:szCs w:val="22"/>
        </w:rPr>
        <w:t>W przypadku gdy Wykonawca nie jest podatnikiem podatku VAT cena będzie wyrażona tylko w</w:t>
      </w:r>
      <w:r w:rsidR="003E767D" w:rsidRPr="00C05CFC">
        <w:rPr>
          <w:rFonts w:ascii="Cambria" w:hAnsi="Cambria"/>
          <w:sz w:val="22"/>
          <w:szCs w:val="22"/>
        </w:rPr>
        <w:t> </w:t>
      </w:r>
      <w:r w:rsidRPr="00C05CFC">
        <w:rPr>
          <w:rFonts w:ascii="Cambria" w:hAnsi="Cambria"/>
          <w:sz w:val="22"/>
          <w:szCs w:val="22"/>
        </w:rPr>
        <w:t xml:space="preserve">kwocie brutto z pominięciem zapisu o stawce podatku VAT. </w:t>
      </w:r>
    </w:p>
    <w:p w14:paraId="73A37589" w14:textId="77777777" w:rsidR="00100CCD" w:rsidRPr="00C05CFC" w:rsidRDefault="00477CB8" w:rsidP="00373602">
      <w:pPr>
        <w:numPr>
          <w:ilvl w:val="0"/>
          <w:numId w:val="27"/>
        </w:numPr>
        <w:ind w:left="284" w:hanging="284"/>
        <w:jc w:val="both"/>
        <w:rPr>
          <w:rFonts w:ascii="Cambria" w:hAnsi="Cambria"/>
          <w:sz w:val="22"/>
          <w:szCs w:val="22"/>
        </w:rPr>
      </w:pPr>
      <w:r w:rsidRPr="00C05CFC">
        <w:rPr>
          <w:rFonts w:ascii="Cambria" w:hAnsi="Cambria"/>
          <w:sz w:val="22"/>
          <w:szCs w:val="22"/>
        </w:rPr>
        <w:t xml:space="preserve">Cenę należy wpisać w formularz ofertowy z uwzględnieniem wszystkich elementów </w:t>
      </w:r>
      <w:r w:rsidR="004B38BD" w:rsidRPr="00C05CFC">
        <w:rPr>
          <w:rFonts w:ascii="Cambria" w:hAnsi="Cambria"/>
          <w:sz w:val="22"/>
          <w:szCs w:val="22"/>
        </w:rPr>
        <w:t>objętych przedmiotem zamówienia</w:t>
      </w:r>
      <w:r w:rsidR="0079331F" w:rsidRPr="00C05CFC">
        <w:rPr>
          <w:rFonts w:ascii="Cambria" w:hAnsi="Cambria"/>
          <w:sz w:val="22"/>
          <w:szCs w:val="22"/>
        </w:rPr>
        <w:t>.</w:t>
      </w:r>
    </w:p>
    <w:p w14:paraId="30BEA1EE" w14:textId="77777777" w:rsidR="00CB3FB2" w:rsidRDefault="00CB3FB2">
      <w:pPr>
        <w:rPr>
          <w:rFonts w:ascii="Cambria" w:hAnsi="Cambria"/>
          <w:sz w:val="22"/>
          <w:szCs w:val="22"/>
        </w:rPr>
      </w:pPr>
      <w:r>
        <w:rPr>
          <w:rFonts w:ascii="Cambria" w:hAnsi="Cambria"/>
          <w:sz w:val="22"/>
          <w:szCs w:val="22"/>
        </w:rPr>
        <w:br w:type="page"/>
      </w:r>
    </w:p>
    <w:p w14:paraId="2322A494" w14:textId="329C498E" w:rsidR="00100CCD" w:rsidRPr="00C05CFC" w:rsidRDefault="005530AA" w:rsidP="00373602">
      <w:pPr>
        <w:numPr>
          <w:ilvl w:val="0"/>
          <w:numId w:val="27"/>
        </w:numPr>
        <w:ind w:left="284" w:hanging="284"/>
        <w:jc w:val="both"/>
        <w:rPr>
          <w:rFonts w:ascii="Cambria" w:hAnsi="Cambria"/>
          <w:sz w:val="22"/>
          <w:szCs w:val="22"/>
        </w:rPr>
      </w:pPr>
      <w:r w:rsidRPr="00C05CFC">
        <w:rPr>
          <w:rFonts w:ascii="Cambria" w:hAnsi="Cambria"/>
          <w:sz w:val="22"/>
          <w:szCs w:val="22"/>
        </w:rPr>
        <w:t xml:space="preserve">Zgodnie z art. 225 ust. 2 Ustawy pzp </w:t>
      </w:r>
      <w:r w:rsidR="00891242" w:rsidRPr="00C05CFC">
        <w:rPr>
          <w:rFonts w:ascii="Cambria" w:hAnsi="Cambria"/>
          <w:sz w:val="22"/>
          <w:szCs w:val="22"/>
        </w:rPr>
        <w:t>Wykonawca składając ofertę zobowiązany jest poinformować Zamawiającego (w formularzu ofertowym, stanowiącym</w:t>
      </w:r>
      <w:r w:rsidR="005F2CE3" w:rsidRPr="00C05CFC">
        <w:rPr>
          <w:rFonts w:ascii="Cambria" w:hAnsi="Cambria"/>
          <w:i/>
          <w:sz w:val="22"/>
          <w:szCs w:val="22"/>
        </w:rPr>
        <w:t xml:space="preserve"> Z</w:t>
      </w:r>
      <w:r w:rsidR="00891242" w:rsidRPr="00C05CFC">
        <w:rPr>
          <w:rFonts w:ascii="Cambria" w:hAnsi="Cambria"/>
          <w:i/>
          <w:sz w:val="22"/>
          <w:szCs w:val="22"/>
        </w:rPr>
        <w:t xml:space="preserve">ałącznik nr 1 </w:t>
      </w:r>
      <w:r w:rsidR="00891242" w:rsidRPr="00C05CFC">
        <w:rPr>
          <w:rFonts w:ascii="Cambria" w:hAnsi="Cambria"/>
          <w:i/>
          <w:iCs/>
          <w:sz w:val="22"/>
          <w:szCs w:val="22"/>
        </w:rPr>
        <w:t>do SWZ</w:t>
      </w:r>
      <w:r w:rsidR="00335700" w:rsidRPr="00C05CFC">
        <w:rPr>
          <w:rFonts w:ascii="Cambria" w:hAnsi="Cambria"/>
          <w:i/>
          <w:iCs/>
          <w:sz w:val="22"/>
          <w:szCs w:val="22"/>
        </w:rPr>
        <w:t>)</w:t>
      </w:r>
      <w:r w:rsidR="00891242" w:rsidRPr="00C05CFC">
        <w:rPr>
          <w:rFonts w:ascii="Cambria" w:hAnsi="Cambria"/>
          <w:sz w:val="22"/>
          <w:szCs w:val="22"/>
        </w:rPr>
        <w:t>, czy wybór jego oferty będzie prowadzić do powstania u Zamawiającego obowiązku podatkowego zgodnie z</w:t>
      </w:r>
      <w:r w:rsidR="00941F3E" w:rsidRPr="00C05CFC">
        <w:rPr>
          <w:rFonts w:ascii="Cambria" w:hAnsi="Cambria"/>
          <w:sz w:val="22"/>
          <w:szCs w:val="22"/>
        </w:rPr>
        <w:t> </w:t>
      </w:r>
      <w:r w:rsidR="00891242" w:rsidRPr="00C05CFC">
        <w:rPr>
          <w:rFonts w:ascii="Cambria" w:hAnsi="Cambria"/>
          <w:sz w:val="22"/>
          <w:szCs w:val="22"/>
        </w:rPr>
        <w:t>przepisami o podatku od towarów i usług, w</w:t>
      </w:r>
      <w:r w:rsidR="00955768" w:rsidRPr="00C05CFC">
        <w:rPr>
          <w:rFonts w:ascii="Cambria" w:hAnsi="Cambria"/>
          <w:sz w:val="22"/>
          <w:szCs w:val="22"/>
        </w:rPr>
        <w:t>skazując nazwę (rodzaj) towaru lub</w:t>
      </w:r>
      <w:r w:rsidR="00891242" w:rsidRPr="00C05CFC">
        <w:rPr>
          <w:rFonts w:ascii="Cambria" w:hAnsi="Cambria"/>
          <w:sz w:val="22"/>
          <w:szCs w:val="22"/>
        </w:rPr>
        <w:t xml:space="preserve"> usługi, których dostawa lub świadczenie będzie prowadzić do jego powstania oraz wskazując ich wartość bez</w:t>
      </w:r>
      <w:r w:rsidR="00941F3E" w:rsidRPr="00C05CFC">
        <w:rPr>
          <w:rFonts w:ascii="Cambria" w:hAnsi="Cambria"/>
          <w:sz w:val="22"/>
          <w:szCs w:val="22"/>
        </w:rPr>
        <w:t> </w:t>
      </w:r>
      <w:r w:rsidR="00891242" w:rsidRPr="00C05CFC">
        <w:rPr>
          <w:rFonts w:ascii="Cambria" w:hAnsi="Cambria"/>
          <w:sz w:val="22"/>
          <w:szCs w:val="22"/>
        </w:rPr>
        <w:t>kwoty podatku VAT</w:t>
      </w:r>
      <w:r w:rsidRPr="00C05CFC">
        <w:rPr>
          <w:rFonts w:ascii="Cambria" w:hAnsi="Cambria"/>
          <w:sz w:val="22"/>
          <w:szCs w:val="22"/>
        </w:rPr>
        <w:t>, wskazania stawki podatku od towarów i usług, która zgodnie z wiedzą Wykonawcy będzie miała zastosowanie.</w:t>
      </w:r>
    </w:p>
    <w:p w14:paraId="7D9DA4A3" w14:textId="77777777" w:rsidR="00100CCD" w:rsidRPr="00C05CFC" w:rsidRDefault="005530AA" w:rsidP="00373602">
      <w:pPr>
        <w:numPr>
          <w:ilvl w:val="0"/>
          <w:numId w:val="27"/>
        </w:numPr>
        <w:ind w:left="284" w:hanging="284"/>
        <w:jc w:val="both"/>
        <w:rPr>
          <w:rFonts w:ascii="Cambria" w:hAnsi="Cambria"/>
          <w:sz w:val="22"/>
          <w:szCs w:val="22"/>
        </w:rPr>
      </w:pPr>
      <w:r w:rsidRPr="00C05CFC">
        <w:rPr>
          <w:rFonts w:ascii="Cambria" w:hAnsi="Cambria"/>
          <w:sz w:val="22"/>
          <w:szCs w:val="22"/>
        </w:rPr>
        <w:t>Jeżeli zostanie złożona oferta, które</w:t>
      </w:r>
      <w:r w:rsidR="002423D5" w:rsidRPr="00C05CFC">
        <w:rPr>
          <w:rFonts w:ascii="Cambria" w:hAnsi="Cambria"/>
          <w:sz w:val="22"/>
          <w:szCs w:val="22"/>
        </w:rPr>
        <w:t>j</w:t>
      </w:r>
      <w:r w:rsidRPr="00C05CFC">
        <w:rPr>
          <w:rFonts w:ascii="Cambria" w:hAnsi="Cambria"/>
          <w:sz w:val="22"/>
          <w:szCs w:val="22"/>
        </w:rPr>
        <w:t xml:space="preserve"> wybór prowadzić będzie do powstania u Zamawiającego obowiązku podatkowego zgodnie z Ustawą z dnia 11 marca 2004 r. o podatku od towarów i usług (Dz. U. z 20</w:t>
      </w:r>
      <w:r w:rsidR="005F468B" w:rsidRPr="00C05CFC">
        <w:rPr>
          <w:rFonts w:ascii="Cambria" w:hAnsi="Cambria"/>
          <w:sz w:val="22"/>
          <w:szCs w:val="22"/>
        </w:rPr>
        <w:t>2</w:t>
      </w:r>
      <w:r w:rsidR="00CC1CD9">
        <w:rPr>
          <w:rFonts w:ascii="Cambria" w:hAnsi="Cambria"/>
          <w:sz w:val="22"/>
          <w:szCs w:val="22"/>
        </w:rPr>
        <w:t>5</w:t>
      </w:r>
      <w:r w:rsidRPr="00C05CFC">
        <w:rPr>
          <w:rFonts w:ascii="Cambria" w:hAnsi="Cambria"/>
          <w:sz w:val="22"/>
          <w:szCs w:val="22"/>
        </w:rPr>
        <w:t xml:space="preserve"> r., po</w:t>
      </w:r>
      <w:r w:rsidR="005F468B" w:rsidRPr="00C05CFC">
        <w:rPr>
          <w:rFonts w:ascii="Cambria" w:hAnsi="Cambria"/>
          <w:sz w:val="22"/>
          <w:szCs w:val="22"/>
        </w:rPr>
        <w:t xml:space="preserve">z. </w:t>
      </w:r>
      <w:r w:rsidR="00CC1CD9">
        <w:rPr>
          <w:rFonts w:ascii="Cambria" w:hAnsi="Cambria"/>
          <w:sz w:val="22"/>
          <w:szCs w:val="22"/>
        </w:rPr>
        <w:t>775</w:t>
      </w:r>
      <w:r w:rsidRPr="00C05CFC">
        <w:rPr>
          <w:rFonts w:ascii="Cambria" w:hAnsi="Cambria"/>
          <w:sz w:val="22"/>
          <w:szCs w:val="22"/>
        </w:rPr>
        <w:t xml:space="preserve"> dla celów zastosowania kryterium ceny lub kosztu Zamawiający dolicza do przedstawionej w tej ofercie ceny kwotę podatku od towarów i usług, która miałby obowiązek rozliczyć.</w:t>
      </w:r>
      <w:bookmarkStart w:id="16" w:name="_Toc465159575"/>
      <w:bookmarkStart w:id="17" w:name="_Toc477246353"/>
    </w:p>
    <w:p w14:paraId="7B6D1B6A" w14:textId="77777777" w:rsidR="00ED3076" w:rsidRPr="00C05CFC" w:rsidRDefault="00ED3076" w:rsidP="00373602">
      <w:pPr>
        <w:numPr>
          <w:ilvl w:val="0"/>
          <w:numId w:val="27"/>
        </w:numPr>
        <w:ind w:left="284" w:hanging="284"/>
        <w:jc w:val="both"/>
        <w:rPr>
          <w:rFonts w:ascii="Cambria" w:hAnsi="Cambria"/>
          <w:sz w:val="22"/>
          <w:szCs w:val="22"/>
        </w:rPr>
      </w:pPr>
      <w:r w:rsidRPr="00C05CFC">
        <w:rPr>
          <w:rFonts w:ascii="Cambria" w:hAnsi="Cambria"/>
          <w:sz w:val="22"/>
          <w:szCs w:val="22"/>
        </w:rPr>
        <w:t>Jeżeli zaoferowana cena lub koszt, lub ich istotne części składowe, wydają się rażąco niskie w</w:t>
      </w:r>
      <w:r w:rsidR="00E92D4E" w:rsidRPr="00C05CFC">
        <w:rPr>
          <w:rFonts w:ascii="Cambria" w:hAnsi="Cambria"/>
          <w:sz w:val="22"/>
          <w:szCs w:val="22"/>
        </w:rPr>
        <w:t> </w:t>
      </w:r>
      <w:r w:rsidRPr="00C05CFC">
        <w:rPr>
          <w:rFonts w:ascii="Cambria" w:hAnsi="Cambria"/>
          <w:sz w:val="22"/>
          <w:szCs w:val="22"/>
        </w:rPr>
        <w:t>stosunku do przedmiotu zamówienia lub budzą wątpliwości Zamawiającego co do możliwości wykonania przedmiotu zamówienia zgodnie z wymaganiami określonymi w dokumentach zamówienia lub wynikającymi z odrębnych przepisów, Zamawiający zwróci się o udzielenie wyjaśnień, w tym złożenie dowodów w zakresie wyliczenia ceny lub kosztu, lub ich istotnych części składowych w szczególności w zakresie:</w:t>
      </w:r>
    </w:p>
    <w:p w14:paraId="7C6D86E7" w14:textId="77777777" w:rsidR="007C22F0" w:rsidRPr="00C05CFC" w:rsidRDefault="007C22F0" w:rsidP="00373602">
      <w:pPr>
        <w:numPr>
          <w:ilvl w:val="0"/>
          <w:numId w:val="17"/>
        </w:numPr>
        <w:ind w:left="709" w:hanging="425"/>
        <w:jc w:val="both"/>
        <w:rPr>
          <w:rFonts w:ascii="Cambria" w:hAnsi="Cambria"/>
          <w:sz w:val="22"/>
          <w:szCs w:val="22"/>
        </w:rPr>
      </w:pPr>
      <w:r w:rsidRPr="00C05CFC">
        <w:rPr>
          <w:rFonts w:ascii="Cambria" w:hAnsi="Cambria"/>
          <w:sz w:val="22"/>
          <w:szCs w:val="22"/>
        </w:rPr>
        <w:t>zarządzania procesem produkcji, świadczonych usług lub metody budowy;</w:t>
      </w:r>
    </w:p>
    <w:p w14:paraId="06702118" w14:textId="19A4B78B" w:rsidR="007C22F0" w:rsidRPr="00C05CFC" w:rsidRDefault="007C22F0" w:rsidP="00373602">
      <w:pPr>
        <w:numPr>
          <w:ilvl w:val="0"/>
          <w:numId w:val="17"/>
        </w:numPr>
        <w:ind w:hanging="436"/>
        <w:jc w:val="both"/>
        <w:rPr>
          <w:rFonts w:ascii="Cambria" w:hAnsi="Cambria"/>
          <w:sz w:val="22"/>
          <w:szCs w:val="22"/>
        </w:rPr>
      </w:pPr>
      <w:r w:rsidRPr="3A017CDD">
        <w:rPr>
          <w:rFonts w:ascii="Cambria" w:hAnsi="Cambria"/>
          <w:sz w:val="22"/>
          <w:szCs w:val="22"/>
        </w:rPr>
        <w:t xml:space="preserve">wybranych rozwiązań technicznych, wyjątkowo korzystnych warunków dostaw, usług albo związanych z realizacją </w:t>
      </w:r>
      <w:r w:rsidR="002423D5" w:rsidRPr="3A017CDD">
        <w:rPr>
          <w:rFonts w:ascii="Cambria" w:hAnsi="Cambria"/>
          <w:sz w:val="22"/>
          <w:szCs w:val="22"/>
        </w:rPr>
        <w:t>zamówienia</w:t>
      </w:r>
      <w:r w:rsidRPr="3A017CDD">
        <w:rPr>
          <w:rFonts w:ascii="Cambria" w:hAnsi="Cambria"/>
          <w:sz w:val="22"/>
          <w:szCs w:val="22"/>
        </w:rPr>
        <w:t>;</w:t>
      </w:r>
    </w:p>
    <w:p w14:paraId="6837B35B" w14:textId="77777777" w:rsidR="007C22F0" w:rsidRPr="00C05CFC" w:rsidRDefault="007C22F0" w:rsidP="00373602">
      <w:pPr>
        <w:numPr>
          <w:ilvl w:val="0"/>
          <w:numId w:val="17"/>
        </w:numPr>
        <w:ind w:hanging="436"/>
        <w:jc w:val="both"/>
        <w:rPr>
          <w:rFonts w:ascii="Cambria" w:hAnsi="Cambria"/>
          <w:sz w:val="22"/>
          <w:szCs w:val="22"/>
        </w:rPr>
      </w:pPr>
      <w:r w:rsidRPr="00C05CFC">
        <w:rPr>
          <w:rFonts w:ascii="Cambria" w:hAnsi="Cambria"/>
          <w:sz w:val="22"/>
          <w:szCs w:val="22"/>
        </w:rPr>
        <w:t>oryginalności dostaw</w:t>
      </w:r>
      <w:r w:rsidR="002423D5" w:rsidRPr="00C05CFC">
        <w:rPr>
          <w:rFonts w:ascii="Cambria" w:hAnsi="Cambria"/>
          <w:sz w:val="22"/>
          <w:szCs w:val="22"/>
        </w:rPr>
        <w:t xml:space="preserve"> świadczonych</w:t>
      </w:r>
      <w:r w:rsidRPr="00C05CFC">
        <w:rPr>
          <w:rFonts w:ascii="Cambria" w:hAnsi="Cambria"/>
          <w:sz w:val="22"/>
          <w:szCs w:val="22"/>
        </w:rPr>
        <w:t xml:space="preserve"> przez </w:t>
      </w:r>
      <w:r w:rsidR="002423D5" w:rsidRPr="00C05CFC">
        <w:rPr>
          <w:rFonts w:ascii="Cambria" w:hAnsi="Cambria"/>
          <w:sz w:val="22"/>
          <w:szCs w:val="22"/>
        </w:rPr>
        <w:t>W</w:t>
      </w:r>
      <w:r w:rsidRPr="00C05CFC">
        <w:rPr>
          <w:rFonts w:ascii="Cambria" w:hAnsi="Cambria"/>
          <w:sz w:val="22"/>
          <w:szCs w:val="22"/>
        </w:rPr>
        <w:t>ykonawcę;</w:t>
      </w:r>
    </w:p>
    <w:p w14:paraId="277F6B11" w14:textId="77777777" w:rsidR="007C22F0" w:rsidRPr="00C05CFC" w:rsidRDefault="007C22F0" w:rsidP="00373602">
      <w:pPr>
        <w:numPr>
          <w:ilvl w:val="0"/>
          <w:numId w:val="17"/>
        </w:numPr>
        <w:ind w:hanging="436"/>
        <w:jc w:val="both"/>
        <w:rPr>
          <w:rFonts w:ascii="Cambria" w:hAnsi="Cambria"/>
          <w:sz w:val="22"/>
          <w:szCs w:val="22"/>
        </w:rPr>
      </w:pPr>
      <w:r w:rsidRPr="00C05CFC">
        <w:rPr>
          <w:rFonts w:ascii="Cambria" w:hAnsi="Cambria"/>
          <w:sz w:val="22"/>
          <w:szCs w:val="22"/>
        </w:rPr>
        <w:t>zgodności z prawem w rozumieniu przepisów o postępowaniu w sprawach dotyczących pomocy publicznej;</w:t>
      </w:r>
    </w:p>
    <w:p w14:paraId="0EACA5D6" w14:textId="77777777" w:rsidR="007C22F0" w:rsidRPr="00C05CFC" w:rsidRDefault="007C22F0" w:rsidP="00373602">
      <w:pPr>
        <w:numPr>
          <w:ilvl w:val="0"/>
          <w:numId w:val="17"/>
        </w:numPr>
        <w:ind w:hanging="436"/>
        <w:jc w:val="both"/>
        <w:rPr>
          <w:rFonts w:ascii="Cambria" w:hAnsi="Cambria"/>
          <w:sz w:val="22"/>
          <w:szCs w:val="22"/>
        </w:rPr>
      </w:pPr>
      <w:r w:rsidRPr="00C05CFC">
        <w:rPr>
          <w:rFonts w:ascii="Cambria" w:hAnsi="Cambria"/>
          <w:sz w:val="22"/>
          <w:szCs w:val="22"/>
        </w:rPr>
        <w:t>zgodności z przepisami z zakresu prawa pracy i zabezpieczenia społecznego, obowiązującymi w miejscu, w którym realizowane jest zamówienie;</w:t>
      </w:r>
    </w:p>
    <w:p w14:paraId="0439A03B" w14:textId="77777777" w:rsidR="007C22F0" w:rsidRPr="00C05CFC" w:rsidRDefault="007C22F0" w:rsidP="00373602">
      <w:pPr>
        <w:numPr>
          <w:ilvl w:val="0"/>
          <w:numId w:val="17"/>
        </w:numPr>
        <w:ind w:hanging="436"/>
        <w:jc w:val="both"/>
        <w:rPr>
          <w:rFonts w:ascii="Cambria" w:hAnsi="Cambria"/>
          <w:sz w:val="22"/>
          <w:szCs w:val="22"/>
        </w:rPr>
      </w:pPr>
      <w:r w:rsidRPr="00C05CFC">
        <w:rPr>
          <w:rFonts w:ascii="Cambria" w:hAnsi="Cambria"/>
          <w:sz w:val="22"/>
          <w:szCs w:val="22"/>
        </w:rPr>
        <w:t>zgodności z przepisami z zakresu ochrony środowiska;</w:t>
      </w:r>
    </w:p>
    <w:p w14:paraId="7DC198D9" w14:textId="77777777" w:rsidR="00100CCD" w:rsidRPr="00C05CFC" w:rsidRDefault="007C22F0" w:rsidP="00373602">
      <w:pPr>
        <w:numPr>
          <w:ilvl w:val="0"/>
          <w:numId w:val="17"/>
        </w:numPr>
        <w:ind w:hanging="436"/>
        <w:jc w:val="both"/>
        <w:rPr>
          <w:rFonts w:ascii="Cambria" w:hAnsi="Cambria"/>
          <w:sz w:val="22"/>
          <w:szCs w:val="22"/>
        </w:rPr>
      </w:pPr>
      <w:r w:rsidRPr="00C05CFC">
        <w:rPr>
          <w:rFonts w:ascii="Cambria" w:hAnsi="Cambria"/>
          <w:sz w:val="22"/>
          <w:szCs w:val="22"/>
        </w:rPr>
        <w:t>wypełniania obowiązków związanych z powierzeniem wykonania części zamówienia podwykonawcy.</w:t>
      </w:r>
    </w:p>
    <w:p w14:paraId="052C72ED" w14:textId="77777777" w:rsidR="007C22F0" w:rsidRPr="00C05CFC" w:rsidRDefault="007C22F0" w:rsidP="00373602">
      <w:pPr>
        <w:numPr>
          <w:ilvl w:val="0"/>
          <w:numId w:val="27"/>
        </w:numPr>
        <w:ind w:left="284" w:hanging="284"/>
        <w:jc w:val="both"/>
        <w:rPr>
          <w:rFonts w:ascii="Cambria" w:hAnsi="Cambria"/>
          <w:sz w:val="22"/>
          <w:szCs w:val="22"/>
        </w:rPr>
      </w:pPr>
      <w:r w:rsidRPr="00C05CFC">
        <w:rPr>
          <w:rFonts w:ascii="Cambria" w:hAnsi="Cambria"/>
          <w:sz w:val="22"/>
          <w:szCs w:val="22"/>
        </w:rPr>
        <w:t xml:space="preserve">W przypadku gdy cena całkowita oferty złożonej w terminie jest niższa o co najmniej 30% od: </w:t>
      </w:r>
    </w:p>
    <w:p w14:paraId="069E4EF3" w14:textId="77777777" w:rsidR="007C22F0" w:rsidRPr="00C05CFC" w:rsidRDefault="007C22F0" w:rsidP="00373602">
      <w:pPr>
        <w:numPr>
          <w:ilvl w:val="0"/>
          <w:numId w:val="18"/>
        </w:numPr>
        <w:ind w:left="709" w:hanging="425"/>
        <w:jc w:val="both"/>
        <w:rPr>
          <w:rFonts w:ascii="Cambria" w:hAnsi="Cambria"/>
          <w:sz w:val="22"/>
          <w:szCs w:val="22"/>
        </w:rPr>
      </w:pPr>
      <w:r w:rsidRPr="00C05CFC">
        <w:rPr>
          <w:rFonts w:ascii="Cambria" w:hAnsi="Cambria"/>
          <w:sz w:val="22"/>
          <w:szCs w:val="22"/>
        </w:rPr>
        <w:t xml:space="preserve">wartości zamówienia powiększonej o należny podatek od towarów i usług, ustalonej przed wszczęciem postępowania lub średniej arytmetycznej cen wszystkich złożonych ofert niepodlegających odrzuceniu na podstawie art. 226 ust. 1 pkt 1 i 10, Zamawiający zwraca się o udzielenie wyjaśnień, chyba że rozbieżność wynika z okoliczności oczywistych, które nie wymagają wyjaśnienia, </w:t>
      </w:r>
    </w:p>
    <w:p w14:paraId="000F0A78" w14:textId="77777777" w:rsidR="007C22F0" w:rsidRPr="00C05CFC" w:rsidRDefault="007C22F0" w:rsidP="00373602">
      <w:pPr>
        <w:numPr>
          <w:ilvl w:val="0"/>
          <w:numId w:val="18"/>
        </w:numPr>
        <w:ind w:left="709" w:hanging="425"/>
        <w:jc w:val="both"/>
        <w:rPr>
          <w:rFonts w:ascii="Cambria" w:hAnsi="Cambria"/>
          <w:sz w:val="22"/>
          <w:szCs w:val="22"/>
        </w:rPr>
      </w:pPr>
      <w:r w:rsidRPr="00C05CFC">
        <w:rPr>
          <w:rFonts w:ascii="Cambria" w:hAnsi="Cambria"/>
          <w:sz w:val="22"/>
          <w:szCs w:val="22"/>
        </w:rPr>
        <w:t>wartości zamówienia powiększonej o należny podatek od towarów i usług, zaktualizowanej z</w:t>
      </w:r>
      <w:r w:rsidR="00E96FB2" w:rsidRPr="00C05CFC">
        <w:rPr>
          <w:rFonts w:ascii="Cambria" w:hAnsi="Cambria"/>
          <w:sz w:val="22"/>
          <w:szCs w:val="22"/>
        </w:rPr>
        <w:t> </w:t>
      </w:r>
      <w:r w:rsidRPr="00C05CFC">
        <w:rPr>
          <w:rFonts w:ascii="Cambria" w:hAnsi="Cambria"/>
          <w:sz w:val="22"/>
          <w:szCs w:val="22"/>
        </w:rPr>
        <w:t>uwzględnieniem okoliczności, które nastąpiły po wszczęciu postępowania, w szczególności istotnej zmiany cen rynkowych, Zamawiający może zwrócić się o udzielenie wyjaśnień.</w:t>
      </w:r>
    </w:p>
    <w:p w14:paraId="030D51D6" w14:textId="77777777" w:rsidR="002B694E" w:rsidRDefault="007C22F0" w:rsidP="00373602">
      <w:pPr>
        <w:numPr>
          <w:ilvl w:val="0"/>
          <w:numId w:val="27"/>
        </w:numPr>
        <w:ind w:left="284" w:hanging="284"/>
        <w:jc w:val="both"/>
        <w:rPr>
          <w:rFonts w:ascii="Cambria" w:hAnsi="Cambria"/>
          <w:sz w:val="22"/>
          <w:szCs w:val="22"/>
        </w:rPr>
      </w:pPr>
      <w:r w:rsidRPr="00C05CFC">
        <w:rPr>
          <w:rFonts w:ascii="Cambria" w:hAnsi="Cambria"/>
          <w:sz w:val="22"/>
          <w:szCs w:val="22"/>
        </w:rPr>
        <w:t>Obowiązek wykazania, że oferta nie zawiera rażąco niskiej ceny lub kosztu, spoczywa na</w:t>
      </w:r>
      <w:r w:rsidR="00E96FB2" w:rsidRPr="00C05CFC">
        <w:rPr>
          <w:rFonts w:ascii="Cambria" w:hAnsi="Cambria"/>
          <w:sz w:val="22"/>
          <w:szCs w:val="22"/>
        </w:rPr>
        <w:t> </w:t>
      </w:r>
      <w:r w:rsidRPr="00C05CFC">
        <w:rPr>
          <w:rFonts w:ascii="Cambria" w:hAnsi="Cambria"/>
          <w:sz w:val="22"/>
          <w:szCs w:val="22"/>
        </w:rPr>
        <w:t>Wykonawcy.</w:t>
      </w:r>
    </w:p>
    <w:p w14:paraId="7DBA890F" w14:textId="695BD528" w:rsidR="00D65C7C" w:rsidRPr="002B694E" w:rsidRDefault="00D65C7C" w:rsidP="00373602">
      <w:pPr>
        <w:numPr>
          <w:ilvl w:val="0"/>
          <w:numId w:val="27"/>
        </w:numPr>
        <w:ind w:left="284" w:hanging="284"/>
        <w:jc w:val="both"/>
        <w:rPr>
          <w:rFonts w:ascii="Cambria" w:hAnsi="Cambria"/>
          <w:sz w:val="22"/>
          <w:szCs w:val="22"/>
        </w:rPr>
      </w:pPr>
      <w:r w:rsidRPr="002B694E">
        <w:rPr>
          <w:rFonts w:ascii="Cambria" w:hAnsi="Cambria"/>
          <w:sz w:val="22"/>
          <w:szCs w:val="22"/>
        </w:rPr>
        <w:t>Na podstawie art. 223 ust. 2 Zamawiający poprawi w ofercie:</w:t>
      </w:r>
    </w:p>
    <w:p w14:paraId="758F9AA3" w14:textId="77777777" w:rsidR="002B694E" w:rsidRDefault="00D65C7C" w:rsidP="00373602">
      <w:pPr>
        <w:pStyle w:val="Lista21"/>
        <w:numPr>
          <w:ilvl w:val="0"/>
          <w:numId w:val="30"/>
        </w:numPr>
        <w:jc w:val="both"/>
        <w:rPr>
          <w:rFonts w:ascii="Cambria" w:hAnsi="Cambria"/>
          <w:sz w:val="22"/>
          <w:szCs w:val="22"/>
        </w:rPr>
      </w:pPr>
      <w:r w:rsidRPr="00C05CFC">
        <w:rPr>
          <w:rFonts w:ascii="Cambria" w:hAnsi="Cambria"/>
          <w:sz w:val="22"/>
          <w:szCs w:val="22"/>
        </w:rPr>
        <w:t>oczywiste omyłki pisarskie, co do których nie zachodzą żadne wątpliwości, iż błędny zapis jest wynikiem przeoczenia lub niewłaściwego doboru słów (np. widoczna mylna pisownia wyrazu, ewidentny błąd gramatyczny, ewidentny błąd rzeczowy np. 31 listopada, rozbieżność pomiędzy ceną wpisaną w formularzu ofertowym i formularzu cenowym, przy czym zamawiający za prawidłową cenę uzna tę z</w:t>
      </w:r>
      <w:r w:rsidR="00E96FB2" w:rsidRPr="00C05CFC">
        <w:rPr>
          <w:rFonts w:ascii="Cambria" w:hAnsi="Cambria"/>
          <w:sz w:val="22"/>
          <w:szCs w:val="22"/>
        </w:rPr>
        <w:t> </w:t>
      </w:r>
      <w:r w:rsidRPr="00C05CFC">
        <w:rPr>
          <w:rFonts w:ascii="Cambria" w:hAnsi="Cambria"/>
          <w:sz w:val="22"/>
          <w:szCs w:val="22"/>
        </w:rPr>
        <w:t>formularza cenowego);</w:t>
      </w:r>
    </w:p>
    <w:p w14:paraId="51EFE6E5" w14:textId="77777777" w:rsidR="002B694E" w:rsidRDefault="00D65C7C" w:rsidP="00373602">
      <w:pPr>
        <w:pStyle w:val="Lista21"/>
        <w:numPr>
          <w:ilvl w:val="0"/>
          <w:numId w:val="30"/>
        </w:numPr>
        <w:jc w:val="both"/>
        <w:rPr>
          <w:rFonts w:ascii="Cambria" w:hAnsi="Cambria"/>
          <w:sz w:val="22"/>
          <w:szCs w:val="22"/>
        </w:rPr>
      </w:pPr>
      <w:r w:rsidRPr="002B694E">
        <w:rPr>
          <w:rFonts w:ascii="Cambria" w:hAnsi="Cambria"/>
          <w:sz w:val="22"/>
          <w:szCs w:val="22"/>
        </w:rPr>
        <w:t>oczywiste omyłki rachunkowe z uwzględnieniem konsekwencji rachunkowych dokonanych poprawek (błędne obliczenie prawidłowo podanej w ofercie stawki podatku od towarów i</w:t>
      </w:r>
      <w:r w:rsidR="00E96FB2" w:rsidRPr="002B694E">
        <w:rPr>
          <w:rFonts w:ascii="Cambria" w:hAnsi="Cambria"/>
          <w:sz w:val="22"/>
          <w:szCs w:val="22"/>
        </w:rPr>
        <w:t> </w:t>
      </w:r>
      <w:r w:rsidRPr="002B694E">
        <w:rPr>
          <w:rFonts w:ascii="Cambria" w:hAnsi="Cambria"/>
          <w:sz w:val="22"/>
          <w:szCs w:val="22"/>
        </w:rPr>
        <w:t>usług, błędne zsumowanie w ofercie ceny netto i kwoty podatku od towarów i usług, błędny wynik działania matematycznego wynikający z dodawania, odejmowania, mnożenia i</w:t>
      </w:r>
      <w:r w:rsidR="00E96FB2" w:rsidRPr="002B694E">
        <w:rPr>
          <w:rFonts w:ascii="Cambria" w:hAnsi="Cambria"/>
          <w:sz w:val="22"/>
          <w:szCs w:val="22"/>
        </w:rPr>
        <w:t> </w:t>
      </w:r>
      <w:r w:rsidRPr="002B694E">
        <w:rPr>
          <w:rFonts w:ascii="Cambria" w:hAnsi="Cambria"/>
          <w:sz w:val="22"/>
          <w:szCs w:val="22"/>
        </w:rPr>
        <w:t>dzielenia).</w:t>
      </w:r>
      <w:r w:rsidR="003B160F" w:rsidRPr="002B694E">
        <w:rPr>
          <w:rFonts w:ascii="Cambria" w:hAnsi="Cambria"/>
          <w:sz w:val="22"/>
          <w:szCs w:val="22"/>
        </w:rPr>
        <w:t xml:space="preserve"> </w:t>
      </w:r>
      <w:r w:rsidRPr="002B694E">
        <w:rPr>
          <w:rFonts w:ascii="Cambria" w:hAnsi="Cambria"/>
          <w:sz w:val="22"/>
          <w:szCs w:val="22"/>
        </w:rPr>
        <w:t>Omyłki te zostaną poprawione zgodnie z zasadami obliczenia ceny ofertowej</w:t>
      </w:r>
      <w:r w:rsidR="00212350" w:rsidRPr="002B694E">
        <w:rPr>
          <w:rFonts w:ascii="Cambria" w:hAnsi="Cambria"/>
          <w:sz w:val="22"/>
          <w:szCs w:val="22"/>
        </w:rPr>
        <w:t xml:space="preserve"> (czyli: cena jednostkowa netto x liczba sztuk/zestawów = wartość netto. Suma wartości netto wszystkich pozycji asortymentowych powiększona o należny podatek VAT stanowić będzie prawidłowo wyliczoną cenę oferty dla danego zadania).</w:t>
      </w:r>
    </w:p>
    <w:p w14:paraId="5274C2BE" w14:textId="0E2238F6" w:rsidR="00D65C7C" w:rsidRPr="002B694E" w:rsidRDefault="00D65C7C" w:rsidP="00373602">
      <w:pPr>
        <w:pStyle w:val="Lista21"/>
        <w:numPr>
          <w:ilvl w:val="0"/>
          <w:numId w:val="30"/>
        </w:numPr>
        <w:jc w:val="both"/>
        <w:rPr>
          <w:rFonts w:ascii="Cambria" w:hAnsi="Cambria"/>
          <w:sz w:val="22"/>
          <w:szCs w:val="22"/>
        </w:rPr>
      </w:pPr>
      <w:r w:rsidRPr="002B694E">
        <w:rPr>
          <w:rFonts w:ascii="Cambria" w:hAnsi="Cambria"/>
          <w:sz w:val="22"/>
          <w:szCs w:val="22"/>
        </w:rPr>
        <w:t>inne omyłki polegające na niezgodności oferty</w:t>
      </w:r>
      <w:r w:rsidR="003B160F" w:rsidRPr="002B694E">
        <w:rPr>
          <w:rFonts w:ascii="Cambria" w:hAnsi="Cambria"/>
          <w:sz w:val="22"/>
          <w:szCs w:val="22"/>
        </w:rPr>
        <w:t xml:space="preserve"> z dokumentami zamówienia</w:t>
      </w:r>
      <w:r w:rsidRPr="002B694E">
        <w:rPr>
          <w:rFonts w:ascii="Cambria" w:hAnsi="Cambria"/>
          <w:sz w:val="22"/>
          <w:szCs w:val="22"/>
        </w:rPr>
        <w:t xml:space="preserve">, niepowodujące istotnych zmian w treści oferty na podstawie </w:t>
      </w:r>
      <w:r w:rsidR="00195BAF" w:rsidRPr="002B694E">
        <w:rPr>
          <w:rFonts w:ascii="Cambria" w:hAnsi="Cambria"/>
          <w:sz w:val="22"/>
          <w:szCs w:val="22"/>
        </w:rPr>
        <w:t xml:space="preserve">art. </w:t>
      </w:r>
      <w:r w:rsidR="003B160F" w:rsidRPr="002B694E">
        <w:rPr>
          <w:rFonts w:ascii="Cambria" w:hAnsi="Cambria"/>
          <w:sz w:val="22"/>
          <w:szCs w:val="22"/>
        </w:rPr>
        <w:t xml:space="preserve">223 </w:t>
      </w:r>
      <w:r w:rsidRPr="002B694E">
        <w:rPr>
          <w:rFonts w:ascii="Cambria" w:hAnsi="Cambria"/>
          <w:sz w:val="22"/>
          <w:szCs w:val="22"/>
        </w:rPr>
        <w:t xml:space="preserve">ust. 2 pkt 3 </w:t>
      </w:r>
      <w:r w:rsidR="00E43CB9" w:rsidRPr="002B694E">
        <w:rPr>
          <w:rFonts w:ascii="Cambria" w:hAnsi="Cambria"/>
          <w:sz w:val="22"/>
          <w:szCs w:val="22"/>
        </w:rPr>
        <w:t>U</w:t>
      </w:r>
      <w:r w:rsidRPr="002B694E">
        <w:rPr>
          <w:rFonts w:ascii="Cambria" w:hAnsi="Cambria"/>
          <w:sz w:val="22"/>
          <w:szCs w:val="22"/>
        </w:rPr>
        <w:t xml:space="preserve">stawy </w:t>
      </w:r>
      <w:r w:rsidR="00E43CB9" w:rsidRPr="002B694E">
        <w:rPr>
          <w:rFonts w:ascii="Cambria" w:hAnsi="Cambria"/>
          <w:sz w:val="22"/>
          <w:szCs w:val="22"/>
        </w:rPr>
        <w:t>p</w:t>
      </w:r>
      <w:r w:rsidRPr="002B694E">
        <w:rPr>
          <w:rFonts w:ascii="Cambria" w:hAnsi="Cambria"/>
          <w:sz w:val="22"/>
          <w:szCs w:val="22"/>
        </w:rPr>
        <w:t xml:space="preserve">zp, </w:t>
      </w:r>
      <w:r w:rsidR="005E5D17" w:rsidRPr="002B694E">
        <w:rPr>
          <w:rFonts w:ascii="Cambria" w:hAnsi="Cambria"/>
          <w:sz w:val="22"/>
          <w:szCs w:val="22"/>
        </w:rPr>
        <w:t>Zamawiający w</w:t>
      </w:r>
      <w:r w:rsidR="00E96FB2" w:rsidRPr="002B694E">
        <w:rPr>
          <w:rFonts w:ascii="Cambria" w:hAnsi="Cambria"/>
          <w:sz w:val="22"/>
          <w:szCs w:val="22"/>
        </w:rPr>
        <w:t> </w:t>
      </w:r>
      <w:r w:rsidR="005E5D17" w:rsidRPr="002B694E">
        <w:rPr>
          <w:rFonts w:ascii="Cambria" w:hAnsi="Cambria"/>
          <w:sz w:val="22"/>
          <w:szCs w:val="22"/>
        </w:rPr>
        <w:t>takim przypadku wyznaczy Wykonawcy odpowiedni termin na wyrażenie zgody na</w:t>
      </w:r>
      <w:r w:rsidR="00E96FB2" w:rsidRPr="002B694E">
        <w:rPr>
          <w:rFonts w:ascii="Cambria" w:hAnsi="Cambria"/>
          <w:sz w:val="22"/>
          <w:szCs w:val="22"/>
        </w:rPr>
        <w:t> </w:t>
      </w:r>
      <w:r w:rsidR="005E5D17" w:rsidRPr="002B694E">
        <w:rPr>
          <w:rFonts w:ascii="Cambria" w:hAnsi="Cambria"/>
          <w:sz w:val="22"/>
          <w:szCs w:val="22"/>
        </w:rPr>
        <w:t>poprawienie w ofercie omyłki lub zakwestionowanie jej poprawienia. Brak odpowiedzi w</w:t>
      </w:r>
      <w:r w:rsidR="00E96FB2" w:rsidRPr="002B694E">
        <w:rPr>
          <w:rFonts w:ascii="Cambria" w:hAnsi="Cambria"/>
          <w:sz w:val="22"/>
          <w:szCs w:val="22"/>
        </w:rPr>
        <w:t> </w:t>
      </w:r>
      <w:r w:rsidR="005E5D17" w:rsidRPr="002B694E">
        <w:rPr>
          <w:rFonts w:ascii="Cambria" w:hAnsi="Cambria"/>
          <w:sz w:val="22"/>
          <w:szCs w:val="22"/>
        </w:rPr>
        <w:t xml:space="preserve">wyznaczonym terminie uznaje się za wyrażenie zgody na poprawienie omyłki. </w:t>
      </w:r>
    </w:p>
    <w:p w14:paraId="6A89B813" w14:textId="77777777" w:rsidR="002633A2" w:rsidRPr="002633A2" w:rsidRDefault="002633A2" w:rsidP="00CB3FB2">
      <w:pPr>
        <w:spacing w:line="259" w:lineRule="auto"/>
        <w:jc w:val="both"/>
        <w:rPr>
          <w:rFonts w:ascii="Cambria" w:hAnsi="Cambria"/>
          <w:sz w:val="22"/>
          <w:szCs w:val="22"/>
          <w:lang w:eastAsia="ar-SA"/>
        </w:rPr>
      </w:pPr>
    </w:p>
    <w:p w14:paraId="7302CFC9" w14:textId="7893A129" w:rsidR="41AAB726" w:rsidRPr="002633A2" w:rsidRDefault="41AAB726" w:rsidP="00373602">
      <w:pPr>
        <w:pStyle w:val="ListParagraph"/>
        <w:numPr>
          <w:ilvl w:val="0"/>
          <w:numId w:val="5"/>
        </w:numPr>
        <w:shd w:val="clear" w:color="auto" w:fill="E2EFD9" w:themeFill="accent6" w:themeFillTint="33"/>
        <w:spacing w:line="259" w:lineRule="auto"/>
        <w:ind w:left="1276" w:hanging="1276"/>
        <w:jc w:val="both"/>
        <w:rPr>
          <w:rFonts w:ascii="Cambria" w:hAnsi="Cambria"/>
          <w:b/>
          <w:bCs/>
          <w:sz w:val="22"/>
          <w:szCs w:val="22"/>
        </w:rPr>
      </w:pPr>
      <w:r w:rsidRPr="002633A2">
        <w:rPr>
          <w:rFonts w:ascii="Cambria" w:hAnsi="Cambria"/>
          <w:b/>
          <w:bCs/>
          <w:sz w:val="22"/>
          <w:szCs w:val="22"/>
        </w:rPr>
        <w:t>Negocjacje (fakultatywne)</w:t>
      </w:r>
    </w:p>
    <w:p w14:paraId="5C602F22" w14:textId="77777777" w:rsidR="00DD39E4" w:rsidRDefault="00DD39E4" w:rsidP="00DD39E4">
      <w:pPr>
        <w:pStyle w:val="Lista21"/>
        <w:ind w:left="284" w:firstLine="0"/>
        <w:jc w:val="both"/>
        <w:rPr>
          <w:rFonts w:ascii="Cambria" w:hAnsi="Cambria"/>
          <w:color w:val="000000" w:themeColor="text1"/>
          <w:sz w:val="22"/>
          <w:szCs w:val="22"/>
        </w:rPr>
      </w:pPr>
    </w:p>
    <w:p w14:paraId="59FDC175" w14:textId="3BB8F27B" w:rsidR="00F062DF" w:rsidRDefault="41AAB726" w:rsidP="00373602">
      <w:pPr>
        <w:pStyle w:val="Lista21"/>
        <w:numPr>
          <w:ilvl w:val="0"/>
          <w:numId w:val="31"/>
        </w:numPr>
        <w:ind w:left="284"/>
        <w:jc w:val="both"/>
        <w:rPr>
          <w:rFonts w:ascii="Cambria" w:hAnsi="Cambria"/>
          <w:color w:val="000000" w:themeColor="text1"/>
          <w:sz w:val="22"/>
          <w:szCs w:val="22"/>
        </w:rPr>
      </w:pPr>
      <w:r w:rsidRPr="7E2047C1">
        <w:rPr>
          <w:rFonts w:ascii="Cambria" w:hAnsi="Cambria"/>
          <w:color w:val="000000" w:themeColor="text1"/>
          <w:sz w:val="22"/>
          <w:szCs w:val="22"/>
        </w:rPr>
        <w:t>W niniejszym postępowaniu Zamawiający przewiduje wybór najkorzystniejszej oferty z</w:t>
      </w:r>
      <w:r w:rsidR="00DD39E4">
        <w:rPr>
          <w:rFonts w:ascii="Cambria" w:hAnsi="Cambria"/>
          <w:color w:val="000000" w:themeColor="text1"/>
          <w:sz w:val="22"/>
          <w:szCs w:val="22"/>
        </w:rPr>
        <w:t> </w:t>
      </w:r>
      <w:r w:rsidRPr="7E2047C1">
        <w:rPr>
          <w:rFonts w:ascii="Cambria" w:hAnsi="Cambria"/>
          <w:color w:val="000000" w:themeColor="text1"/>
          <w:sz w:val="22"/>
          <w:szCs w:val="22"/>
        </w:rPr>
        <w:t>możliwością prowadzenia negocjacji</w:t>
      </w:r>
      <w:r w:rsidR="002633A2">
        <w:rPr>
          <w:rFonts w:ascii="Cambria" w:hAnsi="Cambria"/>
          <w:color w:val="000000" w:themeColor="text1"/>
          <w:sz w:val="22"/>
          <w:szCs w:val="22"/>
        </w:rPr>
        <w:t>,</w:t>
      </w:r>
      <w:r w:rsidRPr="7E2047C1">
        <w:rPr>
          <w:rFonts w:ascii="Cambria" w:hAnsi="Cambria"/>
          <w:color w:val="000000" w:themeColor="text1"/>
          <w:sz w:val="22"/>
          <w:szCs w:val="22"/>
        </w:rPr>
        <w:t xml:space="preserve"> aby ulepszyć treść ofert, które ocenia w ramach kryteriów oceny ofert.</w:t>
      </w:r>
    </w:p>
    <w:p w14:paraId="07113355"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Zamawiający zastrzega</w:t>
      </w:r>
      <w:r w:rsidR="002633A2" w:rsidRPr="00F062DF">
        <w:rPr>
          <w:rFonts w:ascii="Cambria" w:hAnsi="Cambria"/>
          <w:color w:val="000000" w:themeColor="text1"/>
          <w:sz w:val="22"/>
          <w:szCs w:val="22"/>
        </w:rPr>
        <w:t>,</w:t>
      </w:r>
      <w:r w:rsidRPr="00F062DF">
        <w:rPr>
          <w:rFonts w:ascii="Cambria" w:hAnsi="Cambria"/>
          <w:color w:val="000000" w:themeColor="text1"/>
          <w:sz w:val="22"/>
          <w:szCs w:val="22"/>
        </w:rPr>
        <w:t xml:space="preserve"> iż negocjacje są fakultatywne i jeżeli nie będzie ich prowadził, dokona wyboru najkorzystniejszej oferty spośród niepodlegających odrzuceniu ofert złożonych w odpowiedzi na ogłoszenie o zamówieniu</w:t>
      </w:r>
      <w:r w:rsidR="00F062DF">
        <w:rPr>
          <w:rFonts w:ascii="Cambria" w:hAnsi="Cambria"/>
          <w:color w:val="000000" w:themeColor="text1"/>
          <w:sz w:val="22"/>
          <w:szCs w:val="22"/>
        </w:rPr>
        <w:t>.</w:t>
      </w:r>
    </w:p>
    <w:p w14:paraId="22D2038C" w14:textId="0FD204DC" w:rsidR="41AAB726" w:rsidRP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W przypadku podjęcia decyzji o prowadzeniu negocjacji Zamawiający informuje równocześnie wszystkich wykonawców, którzy złożyli oferty, o wykonawcach:</w:t>
      </w:r>
    </w:p>
    <w:p w14:paraId="5DC69AAE" w14:textId="77777777" w:rsidR="00F062DF" w:rsidRDefault="41AAB726" w:rsidP="00373602">
      <w:pPr>
        <w:pStyle w:val="Lista21"/>
        <w:numPr>
          <w:ilvl w:val="0"/>
          <w:numId w:val="32"/>
        </w:numPr>
        <w:jc w:val="both"/>
        <w:rPr>
          <w:rFonts w:ascii="Cambria" w:hAnsi="Cambria"/>
          <w:color w:val="000000" w:themeColor="text1"/>
          <w:sz w:val="22"/>
          <w:szCs w:val="22"/>
        </w:rPr>
      </w:pPr>
      <w:r w:rsidRPr="7E2047C1">
        <w:rPr>
          <w:rFonts w:ascii="Cambria" w:hAnsi="Cambria"/>
          <w:color w:val="000000" w:themeColor="text1"/>
          <w:sz w:val="22"/>
          <w:szCs w:val="22"/>
        </w:rPr>
        <w:t>których oferty nie zostały odrzucone, oraz punktacji przyznanej ofertom w każdym kryterium oceny ofert i łącznej punktacji,</w:t>
      </w:r>
    </w:p>
    <w:p w14:paraId="6DD06364" w14:textId="56964449" w:rsidR="41AAB726" w:rsidRPr="00F062DF" w:rsidRDefault="41AAB726" w:rsidP="00373602">
      <w:pPr>
        <w:pStyle w:val="Lista21"/>
        <w:numPr>
          <w:ilvl w:val="0"/>
          <w:numId w:val="32"/>
        </w:numPr>
        <w:jc w:val="both"/>
        <w:rPr>
          <w:rFonts w:ascii="Cambria" w:hAnsi="Cambria"/>
          <w:color w:val="000000" w:themeColor="text1"/>
          <w:sz w:val="22"/>
          <w:szCs w:val="22"/>
        </w:rPr>
      </w:pPr>
      <w:r w:rsidRPr="00F062DF">
        <w:rPr>
          <w:rFonts w:ascii="Cambria" w:hAnsi="Cambria"/>
          <w:color w:val="000000" w:themeColor="text1"/>
          <w:sz w:val="22"/>
          <w:szCs w:val="22"/>
        </w:rPr>
        <w:t>których oferty zostały odrzucone, podając uzasadnienie faktyczne i prawne.</w:t>
      </w:r>
    </w:p>
    <w:p w14:paraId="4455C839"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7E2047C1">
        <w:rPr>
          <w:rFonts w:ascii="Cambria" w:hAnsi="Cambria"/>
          <w:color w:val="000000" w:themeColor="text1"/>
          <w:sz w:val="22"/>
          <w:szCs w:val="22"/>
        </w:rPr>
        <w:t>W przypadku podjęcia decyzji o prowadzeniu negocjacji Zamawiający zaprasza jednocześnie Wykonawców do negocjacji ofert złożonych w odpowiedzi na ogłoszenie o zamówieniu, jeżeli nie podlegają one odrzuceniu.</w:t>
      </w:r>
    </w:p>
    <w:p w14:paraId="56BB3F33"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Zamawiający nie przewiduje ograniczenia liczby Wykonawców, których zaprosi do negocjacji ofert w zakresie kryteriów oceny ofert.</w:t>
      </w:r>
    </w:p>
    <w:p w14:paraId="0EEE43BD"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Zamawiający w zaproszeniu do negocjacji wskaże miejsce, termin i sposób prowadzenia negocjacji oraz kryteria oceny ofert, w ramach których będą prowadzone negocjacje w celu ulepszenia treści ofert. Jednocześnie Zamawiający informuje, iż negocjacje nie mogą prowadzić do zmiany treści SWZ.</w:t>
      </w:r>
    </w:p>
    <w:p w14:paraId="34D79E15"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Prowadzone negocjacje mają charakter poufny.</w:t>
      </w:r>
    </w:p>
    <w:p w14:paraId="1BEF6F23"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Po zakończeniu negocjacji z wszystkimi Wykonawcami, zamawiający informuje o tym fakcie uczestników negocjacji oraz zaprasza ich do składania ofert dodatkowych.</w:t>
      </w:r>
    </w:p>
    <w:p w14:paraId="21F1257F"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Wykonawca może złożyć ofertę dodatkową, która zawiera nowe propozycje w zakresie treści oferty podlegających ocenie w ramach kryteriów oceny ofert wskazanych przez Zamawiającego w zaproszeniu do negocjacji.</w:t>
      </w:r>
    </w:p>
    <w:p w14:paraId="5C98D0C9"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Oferta dodatkowa nie może być mniej korzystna w żadnym z kryteriów oceny ofert wskazanych w zaproszeniu do negocjacji niż oferta złożona w odpowiedzi na ogłoszenie o zamówieniu</w:t>
      </w:r>
      <w:r w:rsidR="00F062DF">
        <w:rPr>
          <w:rFonts w:ascii="Cambria" w:hAnsi="Cambria"/>
          <w:color w:val="000000" w:themeColor="text1"/>
          <w:sz w:val="22"/>
          <w:szCs w:val="22"/>
        </w:rPr>
        <w:t>.</w:t>
      </w:r>
    </w:p>
    <w:p w14:paraId="4ECAD184" w14:textId="77777777" w:rsid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Oferta przestaje wiązać Wykonawcę w zakresie, w jakim złoży on ofertę dodatkową zawierającą korzystniejsze propozycje w ramach każdego z kryteriów oceny ofert wskazanych w zaproszeniu do negocjacji.</w:t>
      </w:r>
    </w:p>
    <w:p w14:paraId="26EDB3EF" w14:textId="69F09D2E" w:rsidR="41AAB726" w:rsidRPr="00F062DF" w:rsidRDefault="41AAB726" w:rsidP="00373602">
      <w:pPr>
        <w:pStyle w:val="Lista21"/>
        <w:numPr>
          <w:ilvl w:val="0"/>
          <w:numId w:val="31"/>
        </w:numPr>
        <w:ind w:left="284"/>
        <w:jc w:val="both"/>
        <w:rPr>
          <w:rFonts w:ascii="Cambria" w:hAnsi="Cambria"/>
          <w:color w:val="000000" w:themeColor="text1"/>
          <w:sz w:val="22"/>
          <w:szCs w:val="22"/>
        </w:rPr>
      </w:pPr>
      <w:r w:rsidRPr="00F062DF">
        <w:rPr>
          <w:rFonts w:ascii="Cambria" w:hAnsi="Cambria"/>
          <w:color w:val="000000" w:themeColor="text1"/>
          <w:sz w:val="22"/>
          <w:szCs w:val="22"/>
        </w:rPr>
        <w:t>Oferta dodatkowa, która jest mniej korzystna w którymkolwiek z kryteriów oceny ofert wskazanych w zaproszeniu do negocjacji niż oferta złożona w odpowiedzi na ogłoszenie o zamówieniu, podlega odrzuceniu</w:t>
      </w:r>
    </w:p>
    <w:p w14:paraId="61829076" w14:textId="77777777" w:rsidR="00100CCD" w:rsidRPr="00C05CFC" w:rsidRDefault="00100CCD" w:rsidP="004F34CB">
      <w:pPr>
        <w:pStyle w:val="Lista21"/>
        <w:ind w:left="360" w:firstLine="0"/>
        <w:jc w:val="both"/>
        <w:rPr>
          <w:rFonts w:ascii="Cambria" w:hAnsi="Cambria"/>
          <w:sz w:val="22"/>
          <w:szCs w:val="22"/>
        </w:rPr>
      </w:pPr>
    </w:p>
    <w:p w14:paraId="300EC4BF" w14:textId="77777777" w:rsidR="00F062DF" w:rsidRDefault="00F062DF">
      <w:pPr>
        <w:rPr>
          <w:rFonts w:ascii="Cambria" w:hAnsi="Cambria"/>
          <w:b/>
          <w:sz w:val="22"/>
          <w:szCs w:val="22"/>
        </w:rPr>
      </w:pPr>
      <w:r>
        <w:rPr>
          <w:rFonts w:ascii="Cambria" w:hAnsi="Cambria"/>
          <w:b/>
          <w:sz w:val="22"/>
          <w:szCs w:val="22"/>
        </w:rPr>
        <w:br w:type="page"/>
      </w:r>
    </w:p>
    <w:p w14:paraId="45E79E02" w14:textId="040E34DD" w:rsidR="00A53933" w:rsidRPr="002633A2" w:rsidRDefault="006D0426" w:rsidP="00373602">
      <w:pPr>
        <w:pStyle w:val="ListParagraph"/>
        <w:numPr>
          <w:ilvl w:val="0"/>
          <w:numId w:val="5"/>
        </w:numPr>
        <w:shd w:val="clear" w:color="auto" w:fill="E2EFD9"/>
        <w:ind w:left="1418" w:hanging="1418"/>
        <w:jc w:val="both"/>
        <w:rPr>
          <w:rFonts w:ascii="Cambria" w:hAnsi="Cambria"/>
          <w:sz w:val="22"/>
          <w:szCs w:val="22"/>
        </w:rPr>
      </w:pPr>
      <w:r w:rsidRPr="002633A2">
        <w:rPr>
          <w:rFonts w:ascii="Cambria" w:hAnsi="Cambria"/>
          <w:b/>
          <w:sz w:val="22"/>
          <w:szCs w:val="22"/>
        </w:rPr>
        <w:t>O</w:t>
      </w:r>
      <w:r w:rsidR="00A931AA" w:rsidRPr="002633A2">
        <w:rPr>
          <w:rFonts w:ascii="Cambria" w:hAnsi="Cambria"/>
          <w:b/>
          <w:sz w:val="22"/>
          <w:szCs w:val="22"/>
        </w:rPr>
        <w:t>pis kryteriów, którymi Z</w:t>
      </w:r>
      <w:r w:rsidRPr="002633A2">
        <w:rPr>
          <w:rFonts w:ascii="Cambria" w:hAnsi="Cambria"/>
          <w:b/>
          <w:sz w:val="22"/>
          <w:szCs w:val="22"/>
        </w:rPr>
        <w:t>amawiający będzie się kierował przy wyborze oferty, wraz</w:t>
      </w:r>
      <w:r w:rsidR="00491614" w:rsidRPr="002633A2">
        <w:rPr>
          <w:rFonts w:ascii="Cambria" w:hAnsi="Cambria"/>
          <w:b/>
          <w:sz w:val="22"/>
          <w:szCs w:val="22"/>
        </w:rPr>
        <w:t> </w:t>
      </w:r>
      <w:r w:rsidRPr="002633A2">
        <w:rPr>
          <w:rFonts w:ascii="Cambria" w:hAnsi="Cambria"/>
          <w:b/>
          <w:sz w:val="22"/>
          <w:szCs w:val="22"/>
        </w:rPr>
        <w:t>z</w:t>
      </w:r>
      <w:r w:rsidR="00491614" w:rsidRPr="002633A2">
        <w:rPr>
          <w:rFonts w:ascii="Cambria" w:hAnsi="Cambria"/>
          <w:b/>
          <w:sz w:val="22"/>
          <w:szCs w:val="22"/>
        </w:rPr>
        <w:t> </w:t>
      </w:r>
      <w:r w:rsidRPr="002633A2">
        <w:rPr>
          <w:rFonts w:ascii="Cambria" w:hAnsi="Cambria"/>
          <w:b/>
          <w:sz w:val="22"/>
          <w:szCs w:val="22"/>
        </w:rPr>
        <w:t xml:space="preserve">podaniem </w:t>
      </w:r>
      <w:r w:rsidR="003D0744" w:rsidRPr="002633A2">
        <w:rPr>
          <w:rFonts w:ascii="Cambria" w:hAnsi="Cambria"/>
          <w:b/>
          <w:sz w:val="22"/>
          <w:szCs w:val="22"/>
        </w:rPr>
        <w:t>wag</w:t>
      </w:r>
      <w:r w:rsidRPr="002633A2">
        <w:rPr>
          <w:rFonts w:ascii="Cambria" w:hAnsi="Cambria"/>
          <w:b/>
          <w:sz w:val="22"/>
          <w:szCs w:val="22"/>
        </w:rPr>
        <w:t xml:space="preserve"> tych kryteriów</w:t>
      </w:r>
      <w:bookmarkEnd w:id="16"/>
      <w:r w:rsidR="003D0744" w:rsidRPr="002633A2">
        <w:rPr>
          <w:rFonts w:ascii="Cambria" w:hAnsi="Cambria"/>
          <w:b/>
          <w:sz w:val="22"/>
          <w:szCs w:val="22"/>
        </w:rPr>
        <w:t xml:space="preserve"> i sposobu oceny ofert</w:t>
      </w:r>
      <w:bookmarkEnd w:id="17"/>
    </w:p>
    <w:p w14:paraId="2BA226A1" w14:textId="77777777" w:rsidR="007B6552" w:rsidRPr="00C05CFC" w:rsidRDefault="007B6552" w:rsidP="004F34CB">
      <w:pPr>
        <w:pStyle w:val="BodyText"/>
        <w:rPr>
          <w:rFonts w:ascii="Cambria" w:hAnsi="Cambria"/>
          <w:sz w:val="22"/>
          <w:szCs w:val="22"/>
        </w:rPr>
      </w:pPr>
    </w:p>
    <w:p w14:paraId="790EBE3D" w14:textId="77777777" w:rsidR="007B6552" w:rsidRPr="00C05CFC" w:rsidRDefault="00904079" w:rsidP="00373602">
      <w:pPr>
        <w:pStyle w:val="BodyText"/>
        <w:numPr>
          <w:ilvl w:val="0"/>
          <w:numId w:val="28"/>
        </w:numPr>
        <w:ind w:left="284" w:hanging="284"/>
        <w:rPr>
          <w:rFonts w:ascii="Cambria" w:hAnsi="Cambria"/>
          <w:sz w:val="22"/>
          <w:szCs w:val="22"/>
        </w:rPr>
      </w:pPr>
      <w:r w:rsidRPr="00C05CFC">
        <w:rPr>
          <w:rFonts w:ascii="Cambria" w:hAnsi="Cambria"/>
          <w:sz w:val="22"/>
          <w:szCs w:val="22"/>
        </w:rPr>
        <w:t>Przy wyborze oferty Zamawiający będzie się kierował kryterium najniższej ceny.</w:t>
      </w:r>
    </w:p>
    <w:p w14:paraId="58CC5526" w14:textId="77777777" w:rsidR="007B6552" w:rsidRDefault="00904079" w:rsidP="00373602">
      <w:pPr>
        <w:pStyle w:val="BodyText"/>
        <w:numPr>
          <w:ilvl w:val="0"/>
          <w:numId w:val="28"/>
        </w:numPr>
        <w:ind w:left="284" w:hanging="284"/>
        <w:rPr>
          <w:rFonts w:ascii="Cambria" w:hAnsi="Cambria"/>
          <w:sz w:val="22"/>
          <w:szCs w:val="22"/>
        </w:rPr>
      </w:pPr>
      <w:r w:rsidRPr="00C05CFC">
        <w:rPr>
          <w:rFonts w:ascii="Cambria" w:hAnsi="Cambria"/>
          <w:sz w:val="22"/>
          <w:szCs w:val="22"/>
        </w:rPr>
        <w:t>Ocenie będą podlegać wyłącznie oferty nie podlegające odrzuceniu.</w:t>
      </w:r>
    </w:p>
    <w:p w14:paraId="5ECDB738" w14:textId="77777777" w:rsidR="00F062DF" w:rsidRDefault="00F062DF" w:rsidP="00F062DF">
      <w:pPr>
        <w:pStyle w:val="BodyText"/>
        <w:rPr>
          <w:rFonts w:ascii="Cambria" w:hAnsi="Cambria"/>
          <w:sz w:val="22"/>
          <w:szCs w:val="22"/>
        </w:rPr>
      </w:pPr>
    </w:p>
    <w:p w14:paraId="0BB20CC9" w14:textId="18250216" w:rsidR="0065799B" w:rsidRPr="0065799B" w:rsidRDefault="0065799B" w:rsidP="00F062DF">
      <w:pPr>
        <w:pStyle w:val="BodyText"/>
        <w:rPr>
          <w:rFonts w:ascii="Cambria" w:hAnsi="Cambria"/>
          <w:sz w:val="22"/>
          <w:szCs w:val="22"/>
        </w:rPr>
      </w:pPr>
      <w:r w:rsidRPr="0065799B">
        <w:rPr>
          <w:rFonts w:ascii="Cambria" w:hAnsi="Cambria"/>
          <w:sz w:val="22"/>
          <w:szCs w:val="22"/>
        </w:rPr>
        <w:t>Oferty zostaną poddane ocenie na podstawie następujących kryteriów:</w:t>
      </w:r>
    </w:p>
    <w:p w14:paraId="6F173439" w14:textId="000E998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 xml:space="preserve">Cena </w:t>
      </w:r>
      <w:r w:rsidRPr="0065799B">
        <w:rPr>
          <w:rFonts w:ascii="Cambria" w:hAnsi="Cambria"/>
          <w:sz w:val="22"/>
          <w:szCs w:val="22"/>
        </w:rPr>
        <w:tab/>
      </w:r>
      <w:r w:rsidRPr="0065799B">
        <w:rPr>
          <w:rFonts w:ascii="Cambria" w:hAnsi="Cambria"/>
          <w:sz w:val="22"/>
          <w:szCs w:val="22"/>
        </w:rPr>
        <w:tab/>
      </w:r>
      <w:r w:rsidRPr="0065799B">
        <w:rPr>
          <w:rFonts w:ascii="Cambria" w:hAnsi="Cambria"/>
          <w:sz w:val="22"/>
          <w:szCs w:val="22"/>
        </w:rPr>
        <w:tab/>
      </w:r>
      <w:r w:rsidRPr="0065799B">
        <w:rPr>
          <w:rFonts w:ascii="Cambria" w:hAnsi="Cambria"/>
          <w:sz w:val="22"/>
          <w:szCs w:val="22"/>
        </w:rPr>
        <w:tab/>
        <w:t>- 100%</w:t>
      </w:r>
    </w:p>
    <w:p w14:paraId="4EC86632"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gdzie 1 % = 1 pkt</w:t>
      </w:r>
    </w:p>
    <w:p w14:paraId="12D6C37F"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Ceną ofertową jest cena brutto za wykonanie zamówienia. Oferta z najniższą ceną brutto otrzyma maksymalną liczbę punktów 100, a pozostałym wykonawcom przypisana zostanie odpowiednio mniejsza liczba punktów, zgodnie ze wzorem:</w:t>
      </w:r>
    </w:p>
    <w:p w14:paraId="4E71F5F9"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 xml:space="preserve">     C min             </w:t>
      </w:r>
    </w:p>
    <w:p w14:paraId="06ECCC5E"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 = --------------- x 100</w:t>
      </w:r>
    </w:p>
    <w:p w14:paraId="173FAC2D"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 xml:space="preserve">          C b            </w:t>
      </w:r>
    </w:p>
    <w:p w14:paraId="7B4148CA"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gdzie:</w:t>
      </w:r>
    </w:p>
    <w:p w14:paraId="4C59DCDC"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          - wartość punktowa oferty w kryterium cena</w:t>
      </w:r>
    </w:p>
    <w:p w14:paraId="2941435B"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 min   - oferowana najniższa cena</w:t>
      </w:r>
    </w:p>
    <w:p w14:paraId="53280980" w14:textId="642DF539"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 xml:space="preserve">C b  </w:t>
      </w:r>
      <w:r w:rsidR="002A3E0A">
        <w:rPr>
          <w:rFonts w:ascii="Cambria" w:hAnsi="Cambria"/>
          <w:sz w:val="22"/>
          <w:szCs w:val="22"/>
        </w:rPr>
        <w:t xml:space="preserve">      </w:t>
      </w:r>
      <w:r w:rsidRPr="0065799B">
        <w:rPr>
          <w:rFonts w:ascii="Cambria" w:hAnsi="Cambria"/>
          <w:sz w:val="22"/>
          <w:szCs w:val="22"/>
        </w:rPr>
        <w:t>- cena oferty badanej</w:t>
      </w:r>
    </w:p>
    <w:p w14:paraId="7476B083"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Zamawiający udzieli zamówienia wykonawcy, którego oferta uzyska największą wartość punktową według wzoru:</w:t>
      </w:r>
    </w:p>
    <w:p w14:paraId="77EF9C67" w14:textId="77777777" w:rsidR="0065799B" w:rsidRPr="0065799B" w:rsidRDefault="0065799B" w:rsidP="00F062DF">
      <w:pPr>
        <w:pStyle w:val="BodyText"/>
        <w:ind w:left="709" w:firstLine="11"/>
        <w:rPr>
          <w:rFonts w:ascii="Cambria" w:hAnsi="Cambria"/>
          <w:sz w:val="22"/>
          <w:szCs w:val="22"/>
        </w:rPr>
      </w:pPr>
      <w:proofErr w:type="spellStart"/>
      <w:r w:rsidRPr="0065799B">
        <w:rPr>
          <w:rFonts w:ascii="Cambria" w:hAnsi="Cambria"/>
          <w:sz w:val="22"/>
          <w:szCs w:val="22"/>
        </w:rPr>
        <w:t>Pc</w:t>
      </w:r>
      <w:proofErr w:type="spellEnd"/>
      <w:r w:rsidRPr="0065799B">
        <w:rPr>
          <w:rFonts w:ascii="Cambria" w:hAnsi="Cambria"/>
          <w:sz w:val="22"/>
          <w:szCs w:val="22"/>
        </w:rPr>
        <w:t xml:space="preserve"> = C </w:t>
      </w:r>
    </w:p>
    <w:p w14:paraId="14432437"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 xml:space="preserve">gdzie: </w:t>
      </w:r>
    </w:p>
    <w:p w14:paraId="7E971338" w14:textId="77777777" w:rsidR="0065799B" w:rsidRPr="0065799B" w:rsidRDefault="0065799B" w:rsidP="00F062DF">
      <w:pPr>
        <w:pStyle w:val="BodyText"/>
        <w:ind w:left="709" w:firstLine="11"/>
        <w:rPr>
          <w:rFonts w:ascii="Cambria" w:hAnsi="Cambria"/>
          <w:sz w:val="22"/>
          <w:szCs w:val="22"/>
        </w:rPr>
      </w:pPr>
      <w:proofErr w:type="spellStart"/>
      <w:r w:rsidRPr="0065799B">
        <w:rPr>
          <w:rFonts w:ascii="Cambria" w:hAnsi="Cambria"/>
          <w:sz w:val="22"/>
          <w:szCs w:val="22"/>
        </w:rPr>
        <w:t>Pc</w:t>
      </w:r>
      <w:proofErr w:type="spellEnd"/>
      <w:r w:rsidRPr="0065799B">
        <w:rPr>
          <w:rFonts w:ascii="Cambria" w:hAnsi="Cambria"/>
          <w:sz w:val="22"/>
          <w:szCs w:val="22"/>
        </w:rPr>
        <w:t xml:space="preserve"> – całkowita liczba punktów </w:t>
      </w:r>
    </w:p>
    <w:p w14:paraId="5C35217B"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 – wartość punktowa oferty w kryterium cena</w:t>
      </w:r>
    </w:p>
    <w:p w14:paraId="20ED441E" w14:textId="77777777" w:rsidR="0065799B" w:rsidRPr="0065799B" w:rsidRDefault="0065799B" w:rsidP="00F062DF">
      <w:pPr>
        <w:pStyle w:val="BodyText"/>
        <w:ind w:left="709" w:firstLine="11"/>
        <w:rPr>
          <w:rFonts w:ascii="Cambria" w:hAnsi="Cambria"/>
          <w:sz w:val="22"/>
          <w:szCs w:val="22"/>
        </w:rPr>
      </w:pPr>
      <w:r w:rsidRPr="0065799B">
        <w:rPr>
          <w:rFonts w:ascii="Cambria" w:hAnsi="Cambria"/>
          <w:sz w:val="22"/>
          <w:szCs w:val="22"/>
        </w:rPr>
        <w:t>Całkowita liczba punktów obliczona zostanie z dokładnością do dwóch miejsc po przecinku.</w:t>
      </w:r>
    </w:p>
    <w:p w14:paraId="2A4276A5" w14:textId="77777777" w:rsidR="0065799B" w:rsidRPr="0065799B" w:rsidRDefault="0065799B" w:rsidP="00373602">
      <w:pPr>
        <w:pStyle w:val="BodyText"/>
        <w:numPr>
          <w:ilvl w:val="0"/>
          <w:numId w:val="28"/>
        </w:numPr>
        <w:ind w:left="284" w:hanging="284"/>
        <w:rPr>
          <w:rFonts w:ascii="Cambria" w:hAnsi="Cambria"/>
          <w:sz w:val="22"/>
          <w:szCs w:val="22"/>
        </w:rPr>
      </w:pPr>
      <w:r w:rsidRPr="0065799B">
        <w:rPr>
          <w:rFonts w:ascii="Cambria" w:hAnsi="Cambria"/>
          <w:sz w:val="22"/>
          <w:szCs w:val="22"/>
        </w:rPr>
        <w:t>Zamawiający udzieli niniejszego zamówienia temu (tym) (Wykonawcom, którego(</w:t>
      </w:r>
      <w:proofErr w:type="spellStart"/>
      <w:r w:rsidRPr="0065799B">
        <w:rPr>
          <w:rFonts w:ascii="Cambria" w:hAnsi="Cambria"/>
          <w:sz w:val="22"/>
          <w:szCs w:val="22"/>
        </w:rPr>
        <w:t>ych</w:t>
      </w:r>
      <w:proofErr w:type="spellEnd"/>
      <w:r w:rsidRPr="0065799B">
        <w:rPr>
          <w:rFonts w:ascii="Cambria" w:hAnsi="Cambria"/>
          <w:sz w:val="22"/>
          <w:szCs w:val="22"/>
        </w:rPr>
        <w:t xml:space="preserve">) oferta zostanie uznana za najkorzystniejszą tj. uzyska największą liczbę punktów. </w:t>
      </w:r>
    </w:p>
    <w:p w14:paraId="083939DF" w14:textId="77777777" w:rsidR="007B6552" w:rsidRPr="00C05CFC" w:rsidRDefault="00904079" w:rsidP="00373602">
      <w:pPr>
        <w:pStyle w:val="BodyText"/>
        <w:numPr>
          <w:ilvl w:val="0"/>
          <w:numId w:val="28"/>
        </w:numPr>
        <w:ind w:left="284" w:hanging="284"/>
        <w:rPr>
          <w:rFonts w:ascii="Cambria" w:hAnsi="Cambria"/>
          <w:sz w:val="22"/>
          <w:szCs w:val="22"/>
        </w:rPr>
      </w:pPr>
      <w:r w:rsidRPr="00C05CFC">
        <w:rPr>
          <w:rFonts w:ascii="Cambria" w:hAnsi="Cambria"/>
          <w:sz w:val="22"/>
          <w:szCs w:val="22"/>
        </w:rPr>
        <w:t>Za najkorzystniejszą zostanie uznana oferta z najniższą ceną dla danego zadania.</w:t>
      </w:r>
    </w:p>
    <w:p w14:paraId="36C7F8B9" w14:textId="6EB40E65" w:rsidR="00413B2F" w:rsidRPr="00C05CFC" w:rsidRDefault="00904079" w:rsidP="00373602">
      <w:pPr>
        <w:pStyle w:val="BodyText"/>
        <w:numPr>
          <w:ilvl w:val="0"/>
          <w:numId w:val="28"/>
        </w:numPr>
        <w:ind w:left="284" w:hanging="284"/>
        <w:rPr>
          <w:rFonts w:ascii="Cambria" w:hAnsi="Cambria"/>
          <w:sz w:val="22"/>
          <w:szCs w:val="22"/>
        </w:rPr>
      </w:pPr>
      <w:r w:rsidRPr="243C0491">
        <w:rPr>
          <w:rFonts w:ascii="Cambria" w:hAnsi="Cambria"/>
          <w:sz w:val="22"/>
          <w:szCs w:val="22"/>
        </w:rPr>
        <w:t>Z</w:t>
      </w:r>
      <w:r w:rsidR="00477CB8" w:rsidRPr="243C0491">
        <w:rPr>
          <w:rFonts w:ascii="Cambria" w:hAnsi="Cambria"/>
          <w:sz w:val="22"/>
          <w:szCs w:val="22"/>
        </w:rPr>
        <w:t xml:space="preserve">godnie z art. </w:t>
      </w:r>
      <w:r w:rsidR="00EE6DAE" w:rsidRPr="243C0491">
        <w:rPr>
          <w:rFonts w:ascii="Cambria" w:hAnsi="Cambria"/>
          <w:sz w:val="22"/>
          <w:szCs w:val="22"/>
        </w:rPr>
        <w:t>248</w:t>
      </w:r>
      <w:r w:rsidR="00477CB8" w:rsidRPr="243C0491">
        <w:rPr>
          <w:rFonts w:ascii="Cambria" w:hAnsi="Cambria"/>
          <w:sz w:val="22"/>
          <w:szCs w:val="22"/>
        </w:rPr>
        <w:t xml:space="preserve"> ust. </w:t>
      </w:r>
      <w:r w:rsidR="00EE6DAE" w:rsidRPr="243C0491">
        <w:rPr>
          <w:rFonts w:ascii="Cambria" w:hAnsi="Cambria"/>
          <w:sz w:val="22"/>
          <w:szCs w:val="22"/>
        </w:rPr>
        <w:t>1</w:t>
      </w:r>
      <w:r w:rsidR="00477CB8" w:rsidRPr="243C0491">
        <w:rPr>
          <w:rFonts w:ascii="Cambria" w:hAnsi="Cambria"/>
          <w:sz w:val="22"/>
          <w:szCs w:val="22"/>
        </w:rPr>
        <w:t xml:space="preserve"> Ustawy</w:t>
      </w:r>
      <w:r w:rsidR="61CE4F74" w:rsidRPr="243C0491">
        <w:rPr>
          <w:rFonts w:ascii="Cambria" w:hAnsi="Cambria"/>
          <w:sz w:val="22"/>
          <w:szCs w:val="22"/>
        </w:rPr>
        <w:t xml:space="preserve">, </w:t>
      </w:r>
      <w:r w:rsidRPr="243C0491">
        <w:rPr>
          <w:rFonts w:ascii="Cambria" w:hAnsi="Cambria"/>
          <w:sz w:val="22"/>
          <w:szCs w:val="22"/>
        </w:rPr>
        <w:t>j</w:t>
      </w:r>
      <w:r w:rsidR="00DC0386" w:rsidRPr="243C0491">
        <w:rPr>
          <w:rFonts w:ascii="Cambria" w:hAnsi="Cambria"/>
          <w:sz w:val="22"/>
          <w:szCs w:val="22"/>
        </w:rPr>
        <w:t>eżeli zosta</w:t>
      </w:r>
      <w:r w:rsidRPr="243C0491">
        <w:rPr>
          <w:rFonts w:ascii="Cambria" w:hAnsi="Cambria"/>
          <w:sz w:val="22"/>
          <w:szCs w:val="22"/>
        </w:rPr>
        <w:t>ną</w:t>
      </w:r>
      <w:r w:rsidR="00DC0386" w:rsidRPr="243C0491">
        <w:rPr>
          <w:rFonts w:ascii="Cambria" w:hAnsi="Cambria"/>
          <w:sz w:val="22"/>
          <w:szCs w:val="22"/>
        </w:rPr>
        <w:t xml:space="preserve"> złożone oferty o takiej samej cenie, Zamawiający wzywa Wykonawców, którzy złożyli te oferty, do złożenia w terminie określonym przez Zamawiającego ofert dodatkowych. </w:t>
      </w:r>
    </w:p>
    <w:p w14:paraId="17AD93B2" w14:textId="77777777" w:rsidR="00DC0386" w:rsidRPr="00C05CFC" w:rsidRDefault="00DC0386" w:rsidP="004F34CB">
      <w:pPr>
        <w:jc w:val="both"/>
        <w:rPr>
          <w:rFonts w:ascii="Cambria" w:hAnsi="Cambria"/>
          <w:sz w:val="22"/>
          <w:szCs w:val="22"/>
        </w:rPr>
      </w:pPr>
    </w:p>
    <w:p w14:paraId="1B205BA8" w14:textId="77777777" w:rsidR="00A53933" w:rsidRPr="00C05CFC" w:rsidRDefault="00264B4B" w:rsidP="00373602">
      <w:pPr>
        <w:pStyle w:val="Heading1"/>
        <w:numPr>
          <w:ilvl w:val="0"/>
          <w:numId w:val="5"/>
        </w:numPr>
        <w:shd w:val="clear" w:color="auto" w:fill="E2EFD9"/>
        <w:ind w:left="426" w:hanging="426"/>
        <w:rPr>
          <w:rFonts w:ascii="Cambria" w:hAnsi="Cambria"/>
          <w:b/>
          <w:sz w:val="22"/>
          <w:szCs w:val="22"/>
        </w:rPr>
      </w:pPr>
      <w:bookmarkStart w:id="18" w:name="_Toc465159578"/>
      <w:bookmarkStart w:id="19" w:name="_Toc477246357"/>
      <w:r w:rsidRPr="00C05CFC">
        <w:rPr>
          <w:rFonts w:ascii="Cambria" w:hAnsi="Cambria"/>
          <w:b/>
          <w:sz w:val="22"/>
          <w:szCs w:val="22"/>
          <w:lang w:val="pl-PL"/>
        </w:rPr>
        <w:t>Informacje</w:t>
      </w:r>
      <w:r w:rsidRPr="00C05CFC">
        <w:rPr>
          <w:rFonts w:ascii="Cambria" w:hAnsi="Cambria"/>
          <w:b/>
          <w:sz w:val="22"/>
          <w:szCs w:val="22"/>
        </w:rPr>
        <w:t xml:space="preserve"> o formalnościach, jakie powinny zostać dopełnione po</w:t>
      </w:r>
      <w:r w:rsidR="00941F3E" w:rsidRPr="00C05CFC">
        <w:rPr>
          <w:rFonts w:ascii="Cambria" w:hAnsi="Cambria"/>
          <w:b/>
          <w:sz w:val="22"/>
          <w:szCs w:val="22"/>
          <w:lang w:val="pl-PL"/>
        </w:rPr>
        <w:t> </w:t>
      </w:r>
      <w:r w:rsidRPr="00C05CFC">
        <w:rPr>
          <w:rFonts w:ascii="Cambria" w:hAnsi="Cambria"/>
          <w:b/>
          <w:sz w:val="22"/>
          <w:szCs w:val="22"/>
        </w:rPr>
        <w:t>wyborze oferty w celu zawarcia umowy w sprawie zamówienia publicznego</w:t>
      </w:r>
      <w:bookmarkEnd w:id="18"/>
      <w:bookmarkEnd w:id="19"/>
    </w:p>
    <w:p w14:paraId="0DE4B5B7" w14:textId="77777777" w:rsidR="005A4DDC" w:rsidRPr="00C05CFC" w:rsidRDefault="005A4DDC" w:rsidP="004F34CB">
      <w:pPr>
        <w:jc w:val="both"/>
        <w:rPr>
          <w:rFonts w:ascii="Cambria" w:hAnsi="Cambria"/>
          <w:sz w:val="22"/>
          <w:szCs w:val="22"/>
        </w:rPr>
      </w:pPr>
    </w:p>
    <w:p w14:paraId="322D5F74" w14:textId="77777777" w:rsidR="007B6552" w:rsidRPr="00C05CFC" w:rsidRDefault="00234805" w:rsidP="00373602">
      <w:pPr>
        <w:numPr>
          <w:ilvl w:val="0"/>
          <w:numId w:val="29"/>
        </w:numPr>
        <w:ind w:left="284" w:hanging="284"/>
        <w:jc w:val="both"/>
        <w:rPr>
          <w:rFonts w:ascii="Cambria" w:hAnsi="Cambria"/>
          <w:sz w:val="22"/>
          <w:szCs w:val="22"/>
        </w:rPr>
      </w:pPr>
      <w:r w:rsidRPr="00C05CFC">
        <w:rPr>
          <w:rFonts w:ascii="Cambria" w:hAnsi="Cambria"/>
          <w:sz w:val="22"/>
          <w:szCs w:val="22"/>
        </w:rPr>
        <w:t>Zgodnie z art. 253 ust. 1 Ustawy pzp niezwłocznie po wyborze najkorzystniejszej oferty zamawiający informuje równocześnie wykonawców, którzy złożyli oferty, o wyborze najkorzystniejszej oferty</w:t>
      </w:r>
      <w:r w:rsidR="005E5D17" w:rsidRPr="00C05CFC">
        <w:rPr>
          <w:rFonts w:ascii="Cambria" w:hAnsi="Cambria"/>
          <w:sz w:val="22"/>
          <w:szCs w:val="22"/>
        </w:rPr>
        <w:t xml:space="preserve">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r w:rsidRPr="00C05CFC">
        <w:rPr>
          <w:rFonts w:ascii="Cambria" w:hAnsi="Cambria"/>
          <w:sz w:val="22"/>
          <w:szCs w:val="22"/>
        </w:rPr>
        <w:t xml:space="preserve"> oraz o wykonawcach, których oferty zostały odrzucone.</w:t>
      </w:r>
    </w:p>
    <w:p w14:paraId="6FBCB75F" w14:textId="77777777" w:rsidR="007B6552" w:rsidRPr="00C05CFC" w:rsidRDefault="005A4DDC" w:rsidP="00373602">
      <w:pPr>
        <w:numPr>
          <w:ilvl w:val="0"/>
          <w:numId w:val="29"/>
        </w:numPr>
        <w:ind w:left="284" w:hanging="284"/>
        <w:jc w:val="both"/>
        <w:rPr>
          <w:rFonts w:ascii="Cambria" w:hAnsi="Cambria"/>
          <w:sz w:val="22"/>
          <w:szCs w:val="22"/>
        </w:rPr>
      </w:pPr>
      <w:r w:rsidRPr="00C05CFC">
        <w:rPr>
          <w:rFonts w:ascii="Cambria" w:hAnsi="Cambria"/>
          <w:sz w:val="22"/>
          <w:szCs w:val="22"/>
        </w:rPr>
        <w:t xml:space="preserve">Wykonawca, którego oferta została wybrana, zostanie zaproszony do podpisania umowy. </w:t>
      </w:r>
      <w:r w:rsidR="005E1C39" w:rsidRPr="00C05CFC">
        <w:rPr>
          <w:rFonts w:ascii="Cambria" w:hAnsi="Cambria"/>
          <w:sz w:val="22"/>
          <w:szCs w:val="22"/>
        </w:rPr>
        <w:t>Stosowanie do art. 308 ust. 2 Ustawy pzp, u</w:t>
      </w:r>
      <w:r w:rsidRPr="00C05CFC">
        <w:rPr>
          <w:rFonts w:ascii="Cambria" w:hAnsi="Cambria"/>
          <w:sz w:val="22"/>
          <w:szCs w:val="22"/>
        </w:rPr>
        <w:t>mowa może być podpisana w terminie nie krótszym niż 5 dni od dnia przekazania zawiadomienia o wyborze oferty przy użyciu środków komunikacji elektronicznej</w:t>
      </w:r>
      <w:r w:rsidR="00234805" w:rsidRPr="00C05CFC">
        <w:rPr>
          <w:rFonts w:ascii="Cambria" w:hAnsi="Cambria"/>
          <w:sz w:val="22"/>
          <w:szCs w:val="22"/>
        </w:rPr>
        <w:t>.</w:t>
      </w:r>
    </w:p>
    <w:p w14:paraId="11363153" w14:textId="77777777" w:rsidR="007B6552" w:rsidRPr="00C05CFC" w:rsidRDefault="005A4DDC" w:rsidP="00373602">
      <w:pPr>
        <w:numPr>
          <w:ilvl w:val="0"/>
          <w:numId w:val="29"/>
        </w:numPr>
        <w:ind w:left="284" w:hanging="284"/>
        <w:jc w:val="both"/>
        <w:rPr>
          <w:rFonts w:ascii="Cambria" w:hAnsi="Cambria"/>
          <w:sz w:val="22"/>
          <w:szCs w:val="22"/>
        </w:rPr>
      </w:pPr>
      <w:r w:rsidRPr="00C05CFC">
        <w:rPr>
          <w:rFonts w:ascii="Cambria" w:hAnsi="Cambria"/>
          <w:sz w:val="22"/>
          <w:szCs w:val="22"/>
        </w:rPr>
        <w:t>Zamawiający może zawrzeć umowę przed upływem tego terminu, jeżeli w postępowaniu o</w:t>
      </w:r>
      <w:r w:rsidR="00E96FB2" w:rsidRPr="00C05CFC">
        <w:rPr>
          <w:rFonts w:ascii="Cambria" w:hAnsi="Cambria"/>
          <w:sz w:val="22"/>
          <w:szCs w:val="22"/>
        </w:rPr>
        <w:t> </w:t>
      </w:r>
      <w:r w:rsidRPr="00C05CFC">
        <w:rPr>
          <w:rFonts w:ascii="Cambria" w:hAnsi="Cambria"/>
          <w:sz w:val="22"/>
          <w:szCs w:val="22"/>
        </w:rPr>
        <w:t xml:space="preserve">udzielenie zamówienia zostanie złożona tylko jedna oferta – zgodnie z art. </w:t>
      </w:r>
      <w:r w:rsidR="005E1C39" w:rsidRPr="00C05CFC">
        <w:rPr>
          <w:rFonts w:ascii="Cambria" w:hAnsi="Cambria"/>
          <w:sz w:val="22"/>
          <w:szCs w:val="22"/>
        </w:rPr>
        <w:t>308</w:t>
      </w:r>
      <w:r w:rsidRPr="00C05CFC">
        <w:rPr>
          <w:rFonts w:ascii="Cambria" w:hAnsi="Cambria"/>
          <w:sz w:val="22"/>
          <w:szCs w:val="22"/>
        </w:rPr>
        <w:t xml:space="preserve"> ust. </w:t>
      </w:r>
      <w:r w:rsidR="005E1C39" w:rsidRPr="00C05CFC">
        <w:rPr>
          <w:rFonts w:ascii="Cambria" w:hAnsi="Cambria"/>
          <w:sz w:val="22"/>
          <w:szCs w:val="22"/>
        </w:rPr>
        <w:t>3</w:t>
      </w:r>
      <w:r w:rsidRPr="00C05CFC">
        <w:rPr>
          <w:rFonts w:ascii="Cambria" w:hAnsi="Cambria"/>
          <w:sz w:val="22"/>
          <w:szCs w:val="22"/>
        </w:rPr>
        <w:t xml:space="preserve"> pkt 1 lit. a </w:t>
      </w:r>
      <w:r w:rsidR="00E43CB9" w:rsidRPr="00C05CFC">
        <w:rPr>
          <w:rFonts w:ascii="Cambria" w:hAnsi="Cambria"/>
          <w:sz w:val="22"/>
          <w:szCs w:val="22"/>
        </w:rPr>
        <w:t>U</w:t>
      </w:r>
      <w:r w:rsidRPr="00C05CFC">
        <w:rPr>
          <w:rFonts w:ascii="Cambria" w:hAnsi="Cambria"/>
          <w:sz w:val="22"/>
          <w:szCs w:val="22"/>
        </w:rPr>
        <w:t xml:space="preserve">stawy </w:t>
      </w:r>
      <w:r w:rsidR="00E43CB9" w:rsidRPr="00C05CFC">
        <w:rPr>
          <w:rFonts w:ascii="Cambria" w:hAnsi="Cambria"/>
          <w:sz w:val="22"/>
          <w:szCs w:val="22"/>
        </w:rPr>
        <w:t>p</w:t>
      </w:r>
      <w:r w:rsidRPr="00C05CFC">
        <w:rPr>
          <w:rFonts w:ascii="Cambria" w:hAnsi="Cambria"/>
          <w:sz w:val="22"/>
          <w:szCs w:val="22"/>
        </w:rPr>
        <w:t>zp.</w:t>
      </w:r>
    </w:p>
    <w:p w14:paraId="67E63F48" w14:textId="77777777" w:rsidR="005A4DDC" w:rsidRPr="00C05CFC" w:rsidRDefault="005A4DDC" w:rsidP="00373602">
      <w:pPr>
        <w:numPr>
          <w:ilvl w:val="0"/>
          <w:numId w:val="29"/>
        </w:numPr>
        <w:ind w:left="284" w:hanging="284"/>
        <w:jc w:val="both"/>
        <w:rPr>
          <w:rFonts w:ascii="Cambria" w:hAnsi="Cambria"/>
          <w:sz w:val="22"/>
          <w:szCs w:val="22"/>
        </w:rPr>
      </w:pPr>
      <w:r w:rsidRPr="00C05CFC">
        <w:rPr>
          <w:rFonts w:ascii="Cambria" w:hAnsi="Cambria"/>
          <w:sz w:val="22"/>
          <w:szCs w:val="22"/>
        </w:rPr>
        <w:t>Wykonawca winien przed podpisaniem umowy dostarczyć Zamawiającemu następujące dokumenty:</w:t>
      </w:r>
    </w:p>
    <w:p w14:paraId="1B01D693" w14:textId="77777777" w:rsidR="005A4DDC" w:rsidRPr="00C05CFC" w:rsidRDefault="005A4DDC" w:rsidP="00373602">
      <w:pPr>
        <w:numPr>
          <w:ilvl w:val="0"/>
          <w:numId w:val="7"/>
        </w:numPr>
        <w:jc w:val="both"/>
        <w:rPr>
          <w:rFonts w:ascii="Cambria" w:hAnsi="Cambria"/>
          <w:sz w:val="22"/>
          <w:szCs w:val="22"/>
        </w:rPr>
      </w:pPr>
      <w:r w:rsidRPr="00C05CFC">
        <w:rPr>
          <w:rFonts w:ascii="Cambria" w:hAnsi="Cambria"/>
          <w:sz w:val="22"/>
          <w:szCs w:val="22"/>
        </w:rPr>
        <w:t>przedłożenie umowy regulującej zasady współpracy Wykonawców wspólnie ubiegających się o udzielenie zamówienia (jeśli dotyczy)</w:t>
      </w:r>
      <w:r w:rsidR="007D4A89" w:rsidRPr="00C05CFC">
        <w:rPr>
          <w:rFonts w:ascii="Cambria" w:hAnsi="Cambria"/>
          <w:sz w:val="22"/>
          <w:szCs w:val="22"/>
        </w:rPr>
        <w:t>,</w:t>
      </w:r>
    </w:p>
    <w:p w14:paraId="13FAB7FE" w14:textId="77777777" w:rsidR="00234805" w:rsidRPr="00C05CFC" w:rsidRDefault="00234805" w:rsidP="00373602">
      <w:pPr>
        <w:numPr>
          <w:ilvl w:val="0"/>
          <w:numId w:val="29"/>
        </w:numPr>
        <w:ind w:left="284" w:hanging="284"/>
        <w:jc w:val="both"/>
        <w:rPr>
          <w:rFonts w:ascii="Cambria" w:hAnsi="Cambria"/>
          <w:sz w:val="22"/>
          <w:szCs w:val="22"/>
        </w:rPr>
      </w:pPr>
      <w:r w:rsidRPr="00C05CFC">
        <w:rPr>
          <w:rFonts w:ascii="Cambria" w:hAnsi="Cambria"/>
          <w:sz w:val="22"/>
          <w:szCs w:val="22"/>
        </w:rPr>
        <w:t xml:space="preserve">Jeżeli wykonawca, którego oferta została wybrana jako najkorzystniejsza, uchyla się od zawarcia umowy w sprawie zamówienia publicznego </w:t>
      </w:r>
      <w:r w:rsidR="00D47C32" w:rsidRPr="00C05CFC">
        <w:rPr>
          <w:rFonts w:ascii="Cambria" w:hAnsi="Cambria"/>
          <w:sz w:val="22"/>
          <w:szCs w:val="22"/>
        </w:rPr>
        <w:t>Z</w:t>
      </w:r>
      <w:r w:rsidRPr="00C05CFC">
        <w:rPr>
          <w:rFonts w:ascii="Cambria" w:hAnsi="Cambria"/>
          <w:sz w:val="22"/>
          <w:szCs w:val="22"/>
        </w:rPr>
        <w:t>amawiający może dokonać ponownego badania i</w:t>
      </w:r>
      <w:r w:rsidR="00E96FB2" w:rsidRPr="00C05CFC">
        <w:rPr>
          <w:rFonts w:ascii="Cambria" w:hAnsi="Cambria"/>
          <w:sz w:val="22"/>
          <w:szCs w:val="22"/>
        </w:rPr>
        <w:t> </w:t>
      </w:r>
      <w:r w:rsidRPr="00C05CFC">
        <w:rPr>
          <w:rFonts w:ascii="Cambria" w:hAnsi="Cambria"/>
          <w:sz w:val="22"/>
          <w:szCs w:val="22"/>
        </w:rPr>
        <w:t>oceny ofert spośród ofert pozostałych w postępowaniu wykonawców oraz wybrać najkorzystniejszą ofertę albo unieważnić postępowanie.</w:t>
      </w:r>
    </w:p>
    <w:p w14:paraId="66204FF1" w14:textId="77777777" w:rsidR="00685635" w:rsidRPr="00C05CFC" w:rsidRDefault="00685635" w:rsidP="004F34CB">
      <w:pPr>
        <w:pStyle w:val="NoSpacing"/>
        <w:jc w:val="both"/>
        <w:rPr>
          <w:rFonts w:ascii="Cambria" w:hAnsi="Cambria"/>
          <w:sz w:val="22"/>
          <w:szCs w:val="22"/>
        </w:rPr>
      </w:pPr>
      <w:bookmarkStart w:id="20" w:name="_Toc465159580"/>
      <w:bookmarkStart w:id="21" w:name="_Toc477246359"/>
    </w:p>
    <w:bookmarkEnd w:id="20"/>
    <w:bookmarkEnd w:id="21"/>
    <w:p w14:paraId="5D25C54F" w14:textId="77777777" w:rsidR="007A0412" w:rsidRPr="00C05CFC" w:rsidRDefault="00D47C32" w:rsidP="00373602">
      <w:pPr>
        <w:numPr>
          <w:ilvl w:val="0"/>
          <w:numId w:val="5"/>
        </w:numPr>
        <w:shd w:val="clear" w:color="auto" w:fill="E2EFD9"/>
        <w:ind w:left="426" w:hanging="426"/>
        <w:jc w:val="both"/>
        <w:rPr>
          <w:rFonts w:ascii="Cambria" w:hAnsi="Cambria"/>
          <w:b/>
          <w:bCs/>
          <w:sz w:val="22"/>
          <w:szCs w:val="22"/>
        </w:rPr>
      </w:pPr>
      <w:r w:rsidRPr="00C05CFC">
        <w:rPr>
          <w:rFonts w:ascii="Cambria" w:hAnsi="Cambria"/>
          <w:b/>
          <w:bCs/>
          <w:sz w:val="22"/>
          <w:szCs w:val="22"/>
        </w:rPr>
        <w:t xml:space="preserve">Projektowane </w:t>
      </w:r>
      <w:r w:rsidR="007A0412" w:rsidRPr="00C05CFC">
        <w:rPr>
          <w:rFonts w:ascii="Cambria" w:hAnsi="Cambria"/>
          <w:b/>
          <w:bCs/>
          <w:sz w:val="22"/>
          <w:szCs w:val="22"/>
        </w:rPr>
        <w:t>postanowienia</w:t>
      </w:r>
      <w:r w:rsidRPr="00C05CFC">
        <w:rPr>
          <w:rFonts w:ascii="Cambria" w:hAnsi="Cambria"/>
          <w:b/>
          <w:bCs/>
          <w:sz w:val="22"/>
          <w:szCs w:val="22"/>
        </w:rPr>
        <w:t xml:space="preserve"> umowy w sprawie zamówienia publicznego</w:t>
      </w:r>
      <w:r w:rsidR="007A0412" w:rsidRPr="00C05CFC">
        <w:rPr>
          <w:rFonts w:ascii="Cambria" w:hAnsi="Cambria"/>
          <w:b/>
          <w:bCs/>
          <w:sz w:val="22"/>
          <w:szCs w:val="22"/>
        </w:rPr>
        <w:t xml:space="preserve">, które zostaną wprowadzone umowy </w:t>
      </w:r>
      <w:r w:rsidRPr="00C05CFC">
        <w:rPr>
          <w:rFonts w:ascii="Cambria" w:hAnsi="Cambria"/>
          <w:b/>
          <w:bCs/>
          <w:sz w:val="22"/>
          <w:szCs w:val="22"/>
        </w:rPr>
        <w:t>w sprawie zamówienia publicznego</w:t>
      </w:r>
      <w:r w:rsidR="007A0412" w:rsidRPr="00C05CFC">
        <w:rPr>
          <w:rFonts w:ascii="Cambria" w:hAnsi="Cambria"/>
          <w:b/>
          <w:bCs/>
          <w:sz w:val="22"/>
          <w:szCs w:val="22"/>
        </w:rPr>
        <w:t xml:space="preserve"> </w:t>
      </w:r>
    </w:p>
    <w:p w14:paraId="2DBF0D7D" w14:textId="77777777" w:rsidR="007A0412" w:rsidRPr="00C05CFC" w:rsidRDefault="007A0412" w:rsidP="004F34CB">
      <w:pPr>
        <w:jc w:val="both"/>
        <w:rPr>
          <w:rFonts w:ascii="Cambria" w:hAnsi="Cambria"/>
          <w:sz w:val="22"/>
          <w:szCs w:val="22"/>
        </w:rPr>
      </w:pPr>
    </w:p>
    <w:p w14:paraId="6A4F4658" w14:textId="77777777" w:rsidR="007B6552" w:rsidRPr="00C05CFC" w:rsidRDefault="00E96FB2" w:rsidP="00373602">
      <w:pPr>
        <w:pStyle w:val="BodyText"/>
        <w:numPr>
          <w:ilvl w:val="1"/>
          <w:numId w:val="5"/>
        </w:numPr>
        <w:ind w:left="284" w:hanging="284"/>
        <w:rPr>
          <w:rFonts w:ascii="Cambria" w:hAnsi="Cambria"/>
          <w:b/>
          <w:sz w:val="22"/>
          <w:szCs w:val="22"/>
        </w:rPr>
      </w:pPr>
      <w:r w:rsidRPr="00C05CFC">
        <w:rPr>
          <w:rFonts w:ascii="Cambria" w:hAnsi="Cambria"/>
          <w:sz w:val="22"/>
          <w:szCs w:val="22"/>
        </w:rPr>
        <w:t>Projektowane p</w:t>
      </w:r>
      <w:r w:rsidR="007A0412" w:rsidRPr="00C05CFC">
        <w:rPr>
          <w:rFonts w:ascii="Cambria" w:hAnsi="Cambria"/>
          <w:sz w:val="22"/>
          <w:szCs w:val="22"/>
        </w:rPr>
        <w:t xml:space="preserve">ostanowienia, </w:t>
      </w:r>
      <w:r w:rsidRPr="00C05CFC">
        <w:rPr>
          <w:rFonts w:ascii="Cambria" w:hAnsi="Cambria"/>
          <w:sz w:val="22"/>
          <w:szCs w:val="22"/>
        </w:rPr>
        <w:t>u</w:t>
      </w:r>
      <w:r w:rsidR="007A0412" w:rsidRPr="00C05CFC">
        <w:rPr>
          <w:rFonts w:ascii="Cambria" w:hAnsi="Cambria"/>
          <w:sz w:val="22"/>
          <w:szCs w:val="22"/>
        </w:rPr>
        <w:t xml:space="preserve">mowy zawarte zostały w </w:t>
      </w:r>
      <w:r w:rsidR="007A0412" w:rsidRPr="00C05CFC">
        <w:rPr>
          <w:rFonts w:ascii="Cambria" w:hAnsi="Cambria"/>
          <w:bCs/>
          <w:i/>
          <w:iCs/>
          <w:sz w:val="22"/>
          <w:szCs w:val="22"/>
        </w:rPr>
        <w:t xml:space="preserve">załączniku nr </w:t>
      </w:r>
      <w:r w:rsidRPr="00C05CFC">
        <w:rPr>
          <w:rFonts w:ascii="Cambria" w:hAnsi="Cambria"/>
          <w:bCs/>
          <w:i/>
          <w:iCs/>
          <w:sz w:val="22"/>
          <w:szCs w:val="22"/>
        </w:rPr>
        <w:t>3</w:t>
      </w:r>
      <w:r w:rsidR="007A0412" w:rsidRPr="00C05CFC">
        <w:rPr>
          <w:rFonts w:ascii="Cambria" w:hAnsi="Cambria"/>
          <w:bCs/>
          <w:i/>
          <w:iCs/>
          <w:sz w:val="22"/>
          <w:szCs w:val="22"/>
        </w:rPr>
        <w:t xml:space="preserve"> do SWZ</w:t>
      </w:r>
      <w:r w:rsidR="007A0412" w:rsidRPr="00C05CFC">
        <w:rPr>
          <w:rFonts w:ascii="Cambria" w:hAnsi="Cambria"/>
          <w:b/>
          <w:sz w:val="22"/>
          <w:szCs w:val="22"/>
        </w:rPr>
        <w:t>.</w:t>
      </w:r>
    </w:p>
    <w:p w14:paraId="41C64AE2" w14:textId="77777777" w:rsidR="007B6552" w:rsidRPr="00C05CFC" w:rsidRDefault="007A0412" w:rsidP="00373602">
      <w:pPr>
        <w:pStyle w:val="BodyText"/>
        <w:numPr>
          <w:ilvl w:val="1"/>
          <w:numId w:val="5"/>
        </w:numPr>
        <w:ind w:left="284" w:hanging="284"/>
        <w:rPr>
          <w:rFonts w:ascii="Cambria" w:hAnsi="Cambria"/>
          <w:b/>
          <w:sz w:val="22"/>
          <w:szCs w:val="22"/>
        </w:rPr>
      </w:pPr>
      <w:r w:rsidRPr="00C05CFC">
        <w:rPr>
          <w:rFonts w:ascii="Cambria" w:hAnsi="Cambria"/>
          <w:bCs/>
          <w:sz w:val="22"/>
          <w:szCs w:val="22"/>
        </w:rPr>
        <w:t>Zakres świadczenia Wykonawcy wynikający z umowy jest tożsamy z jego zobowiązaniem zawartym w ofercie.</w:t>
      </w:r>
    </w:p>
    <w:p w14:paraId="745A4B5C" w14:textId="77777777" w:rsidR="007B6552" w:rsidRPr="00C05CFC" w:rsidRDefault="007A0412" w:rsidP="00373602">
      <w:pPr>
        <w:pStyle w:val="BodyText"/>
        <w:numPr>
          <w:ilvl w:val="1"/>
          <w:numId w:val="5"/>
        </w:numPr>
        <w:ind w:left="284" w:hanging="284"/>
        <w:rPr>
          <w:rFonts w:ascii="Cambria" w:hAnsi="Cambria"/>
          <w:b/>
          <w:sz w:val="22"/>
          <w:szCs w:val="22"/>
        </w:rPr>
      </w:pPr>
      <w:r w:rsidRPr="00C05CFC">
        <w:rPr>
          <w:rFonts w:ascii="Cambria" w:hAnsi="Cambria"/>
          <w:bCs/>
          <w:sz w:val="22"/>
          <w:szCs w:val="22"/>
        </w:rPr>
        <w:t xml:space="preserve">Zamawiający przewiduje możliwość zmiany zawartej umowy w stosunku do treści wybranej oferty w zakresie wskazanym w </w:t>
      </w:r>
      <w:r w:rsidR="00E96FB2" w:rsidRPr="00C05CFC">
        <w:rPr>
          <w:rFonts w:ascii="Cambria" w:hAnsi="Cambria"/>
          <w:bCs/>
          <w:sz w:val="22"/>
          <w:szCs w:val="22"/>
        </w:rPr>
        <w:t xml:space="preserve">projektowanych </w:t>
      </w:r>
      <w:r w:rsidRPr="00C05CFC">
        <w:rPr>
          <w:rFonts w:ascii="Cambria" w:hAnsi="Cambria"/>
          <w:bCs/>
          <w:sz w:val="22"/>
          <w:szCs w:val="22"/>
        </w:rPr>
        <w:t>postanowieniach</w:t>
      </w:r>
      <w:r w:rsidR="00E96FB2" w:rsidRPr="00C05CFC">
        <w:rPr>
          <w:rFonts w:ascii="Cambria" w:hAnsi="Cambria"/>
          <w:bCs/>
          <w:sz w:val="22"/>
          <w:szCs w:val="22"/>
        </w:rPr>
        <w:t xml:space="preserve"> umowy.</w:t>
      </w:r>
    </w:p>
    <w:p w14:paraId="2B5B3E3B" w14:textId="77777777" w:rsidR="007A0412" w:rsidRPr="00C05CFC" w:rsidRDefault="007A0412" w:rsidP="00373602">
      <w:pPr>
        <w:pStyle w:val="BodyText"/>
        <w:numPr>
          <w:ilvl w:val="1"/>
          <w:numId w:val="5"/>
        </w:numPr>
        <w:ind w:left="284" w:hanging="284"/>
        <w:rPr>
          <w:rFonts w:ascii="Cambria" w:hAnsi="Cambria"/>
          <w:b/>
          <w:sz w:val="22"/>
          <w:szCs w:val="22"/>
        </w:rPr>
      </w:pPr>
      <w:r w:rsidRPr="00C05CFC">
        <w:rPr>
          <w:rFonts w:ascii="Cambria" w:hAnsi="Cambria"/>
          <w:bCs/>
          <w:sz w:val="22"/>
          <w:szCs w:val="22"/>
        </w:rPr>
        <w:t>Zmiana umowy wymaga dla swej ważności, pod rygorem nieważności, zachowania formy pisemnej.</w:t>
      </w:r>
    </w:p>
    <w:p w14:paraId="6B62F1B3" w14:textId="77777777" w:rsidR="007A0412" w:rsidRPr="00C05CFC" w:rsidRDefault="007A0412" w:rsidP="004F34CB">
      <w:pPr>
        <w:pStyle w:val="BodyText"/>
        <w:ind w:left="284"/>
        <w:rPr>
          <w:rFonts w:ascii="Cambria" w:hAnsi="Cambria"/>
          <w:b/>
          <w:sz w:val="22"/>
          <w:szCs w:val="22"/>
        </w:rPr>
      </w:pPr>
    </w:p>
    <w:p w14:paraId="1458F9D9" w14:textId="77777777" w:rsidR="007A0412" w:rsidRPr="00C05CFC" w:rsidRDefault="007A0412" w:rsidP="00373602">
      <w:pPr>
        <w:numPr>
          <w:ilvl w:val="0"/>
          <w:numId w:val="5"/>
        </w:numPr>
        <w:shd w:val="clear" w:color="auto" w:fill="E2EFD9"/>
        <w:ind w:left="426" w:hanging="426"/>
        <w:jc w:val="both"/>
        <w:rPr>
          <w:rFonts w:ascii="Cambria" w:hAnsi="Cambria"/>
          <w:sz w:val="22"/>
          <w:szCs w:val="22"/>
        </w:rPr>
      </w:pPr>
      <w:r w:rsidRPr="00C05CFC">
        <w:rPr>
          <w:rFonts w:ascii="Cambria" w:hAnsi="Cambria"/>
          <w:b/>
          <w:sz w:val="22"/>
          <w:szCs w:val="22"/>
        </w:rPr>
        <w:t>Pouczenie o środkach ochrony prawnej przysługujących Wykonawcy w toku postępowania o udzielenie zamówienia</w:t>
      </w:r>
    </w:p>
    <w:p w14:paraId="02F2C34E" w14:textId="77777777" w:rsidR="00413052" w:rsidRPr="00C05CFC" w:rsidRDefault="00413052" w:rsidP="004F34CB">
      <w:pPr>
        <w:jc w:val="both"/>
        <w:rPr>
          <w:rFonts w:ascii="Cambria" w:hAnsi="Cambria"/>
          <w:sz w:val="22"/>
          <w:szCs w:val="22"/>
        </w:rPr>
      </w:pPr>
    </w:p>
    <w:p w14:paraId="148870F7" w14:textId="77777777" w:rsidR="008314B8" w:rsidRPr="00C05CFC" w:rsidRDefault="00BB623E" w:rsidP="004F34CB">
      <w:pPr>
        <w:jc w:val="both"/>
        <w:rPr>
          <w:rFonts w:ascii="Cambria" w:hAnsi="Cambria"/>
          <w:sz w:val="22"/>
          <w:szCs w:val="22"/>
        </w:rPr>
      </w:pPr>
      <w:r w:rsidRPr="00C05CFC">
        <w:rPr>
          <w:rFonts w:ascii="Cambria" w:hAnsi="Cambria"/>
          <w:sz w:val="22"/>
          <w:szCs w:val="22"/>
        </w:rPr>
        <w:t>Wykonawcy</w:t>
      </w:r>
      <w:r w:rsidR="00971396" w:rsidRPr="00C05CFC">
        <w:rPr>
          <w:rFonts w:ascii="Cambria" w:hAnsi="Cambria"/>
          <w:sz w:val="22"/>
          <w:szCs w:val="22"/>
        </w:rPr>
        <w:t xml:space="preserve"> przysługują środki ochrony prawnej przewidziane w Dziale </w:t>
      </w:r>
      <w:r w:rsidR="00744244" w:rsidRPr="00C05CFC">
        <w:rPr>
          <w:rFonts w:ascii="Cambria" w:hAnsi="Cambria"/>
          <w:sz w:val="22"/>
          <w:szCs w:val="22"/>
        </w:rPr>
        <w:t>IX</w:t>
      </w:r>
      <w:r w:rsidR="00971396" w:rsidRPr="00C05CFC">
        <w:rPr>
          <w:rFonts w:ascii="Cambria" w:hAnsi="Cambria"/>
          <w:sz w:val="22"/>
          <w:szCs w:val="22"/>
        </w:rPr>
        <w:t xml:space="preserve"> Ustawy</w:t>
      </w:r>
      <w:r w:rsidR="00685635" w:rsidRPr="00C05CFC">
        <w:rPr>
          <w:rFonts w:ascii="Cambria" w:hAnsi="Cambria"/>
          <w:sz w:val="22"/>
          <w:szCs w:val="22"/>
        </w:rPr>
        <w:t xml:space="preserve"> </w:t>
      </w:r>
      <w:r w:rsidR="00E43CB9" w:rsidRPr="00C05CFC">
        <w:rPr>
          <w:rFonts w:ascii="Cambria" w:hAnsi="Cambria"/>
          <w:sz w:val="22"/>
          <w:szCs w:val="22"/>
        </w:rPr>
        <w:t>p</w:t>
      </w:r>
      <w:r w:rsidR="00685635" w:rsidRPr="00C05CFC">
        <w:rPr>
          <w:rFonts w:ascii="Cambria" w:hAnsi="Cambria"/>
          <w:sz w:val="22"/>
          <w:szCs w:val="22"/>
        </w:rPr>
        <w:t>zp.</w:t>
      </w:r>
    </w:p>
    <w:p w14:paraId="680A4E5D" w14:textId="77777777" w:rsidR="00BD110A" w:rsidRPr="00C05CFC" w:rsidRDefault="00BD110A" w:rsidP="004F34CB">
      <w:pPr>
        <w:jc w:val="both"/>
        <w:rPr>
          <w:rFonts w:ascii="Cambria" w:hAnsi="Cambria"/>
          <w:sz w:val="22"/>
          <w:szCs w:val="22"/>
        </w:rPr>
      </w:pPr>
    </w:p>
    <w:p w14:paraId="5EBEDDC6" w14:textId="77777777" w:rsidR="00685635" w:rsidRPr="00C05CFC" w:rsidRDefault="00685635" w:rsidP="00373602">
      <w:pPr>
        <w:numPr>
          <w:ilvl w:val="0"/>
          <w:numId w:val="5"/>
        </w:numPr>
        <w:shd w:val="clear" w:color="auto" w:fill="E2EFD9"/>
        <w:ind w:left="426" w:hanging="426"/>
        <w:jc w:val="both"/>
        <w:rPr>
          <w:rFonts w:ascii="Cambria" w:hAnsi="Cambria"/>
          <w:b/>
          <w:bCs/>
          <w:sz w:val="22"/>
          <w:szCs w:val="22"/>
        </w:rPr>
      </w:pPr>
      <w:r w:rsidRPr="00C05CFC">
        <w:rPr>
          <w:rFonts w:ascii="Cambria" w:hAnsi="Cambria"/>
          <w:b/>
          <w:bCs/>
          <w:sz w:val="22"/>
          <w:szCs w:val="22"/>
        </w:rPr>
        <w:t>Klauzula RODO</w:t>
      </w:r>
    </w:p>
    <w:p w14:paraId="19219836" w14:textId="77777777" w:rsidR="00413052" w:rsidRPr="00C05CFC" w:rsidRDefault="00413052" w:rsidP="004F34CB">
      <w:pPr>
        <w:ind w:left="426"/>
        <w:jc w:val="both"/>
        <w:rPr>
          <w:rFonts w:ascii="Cambria" w:hAnsi="Cambria"/>
          <w:bCs/>
          <w:sz w:val="22"/>
          <w:szCs w:val="22"/>
        </w:rPr>
      </w:pPr>
    </w:p>
    <w:p w14:paraId="31AECBDD"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i/>
          <w:sz w:val="22"/>
          <w:szCs w:val="22"/>
        </w:rPr>
        <w:t>Zamawiający</w:t>
      </w:r>
      <w:r w:rsidRPr="00C05CFC">
        <w:rPr>
          <w:rFonts w:ascii="Cambria" w:hAnsi="Cambria"/>
          <w:bCs/>
          <w:sz w:val="22"/>
          <w:szCs w:val="22"/>
        </w:rPr>
        <w:t xml:space="preserve"> informuje </w:t>
      </w:r>
      <w:r w:rsidRPr="00C05CFC">
        <w:rPr>
          <w:rFonts w:ascii="Cambria" w:hAnsi="Cambria"/>
          <w:bCs/>
          <w:i/>
          <w:sz w:val="22"/>
          <w:szCs w:val="22"/>
        </w:rPr>
        <w:t>Wykonawcę</w:t>
      </w:r>
      <w:r w:rsidRPr="00C05CFC">
        <w:rPr>
          <w:rFonts w:ascii="Cambria" w:hAnsi="Cambria"/>
          <w:bCs/>
          <w:sz w:val="22"/>
          <w:szCs w:val="22"/>
        </w:rPr>
        <w:t>, że zgodnie z art. 13 ust. 1 i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4 maja 2016 roku, str. 1), dalej „RODO”, administratorem</w:t>
      </w:r>
      <w:r w:rsidR="00335700" w:rsidRPr="00C05CFC">
        <w:rPr>
          <w:rFonts w:ascii="Cambria" w:hAnsi="Cambria"/>
          <w:bCs/>
          <w:sz w:val="22"/>
          <w:szCs w:val="22"/>
        </w:rPr>
        <w:t xml:space="preserve"> </w:t>
      </w:r>
      <w:r w:rsidRPr="00C05CFC">
        <w:rPr>
          <w:rFonts w:ascii="Cambria" w:hAnsi="Cambria"/>
          <w:bCs/>
          <w:sz w:val="22"/>
          <w:szCs w:val="22"/>
        </w:rPr>
        <w:t xml:space="preserve">danych osobowych jest Politechnika Łódzka z siedzibą w 90-924 Łódź, przy ul. Żeromskiego 116. </w:t>
      </w:r>
    </w:p>
    <w:p w14:paraId="65535DC8"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 xml:space="preserve">W sprawach ochrony danych osobowych można się skontaktować z wyznaczonym przez Rektora Inspektorem Ochrony Danych pod adresem e-mail: </w:t>
      </w:r>
      <w:hyperlink r:id="rId19" w:history="1">
        <w:r w:rsidRPr="00C05CFC">
          <w:rPr>
            <w:rFonts w:ascii="Cambria" w:hAnsi="Cambria"/>
            <w:bCs/>
            <w:color w:val="0000FF"/>
            <w:sz w:val="22"/>
            <w:szCs w:val="22"/>
            <w:u w:val="single"/>
          </w:rPr>
          <w:t>rbi@adm.p.lodz.pl</w:t>
        </w:r>
      </w:hyperlink>
      <w:r w:rsidRPr="00C05CFC">
        <w:rPr>
          <w:rFonts w:ascii="Cambria" w:hAnsi="Cambria"/>
          <w:bCs/>
          <w:sz w:val="22"/>
          <w:szCs w:val="22"/>
        </w:rPr>
        <w:t>, telefon: (42) 631-20-39.</w:t>
      </w:r>
    </w:p>
    <w:p w14:paraId="5EC238F2" w14:textId="77777777" w:rsidR="00685635" w:rsidRPr="00C05CFC" w:rsidRDefault="00335700" w:rsidP="00373602">
      <w:pPr>
        <w:numPr>
          <w:ilvl w:val="0"/>
          <w:numId w:val="4"/>
        </w:numPr>
        <w:ind w:left="284" w:hanging="284"/>
        <w:jc w:val="both"/>
        <w:rPr>
          <w:rFonts w:ascii="Cambria" w:hAnsi="Cambria"/>
          <w:bCs/>
          <w:sz w:val="22"/>
          <w:szCs w:val="22"/>
        </w:rPr>
      </w:pPr>
      <w:r w:rsidRPr="00C05CFC">
        <w:rPr>
          <w:rFonts w:ascii="Cambria" w:hAnsi="Cambria"/>
          <w:bCs/>
          <w:sz w:val="22"/>
          <w:szCs w:val="22"/>
        </w:rPr>
        <w:t>D</w:t>
      </w:r>
      <w:r w:rsidR="00685635" w:rsidRPr="00C05CFC">
        <w:rPr>
          <w:rFonts w:ascii="Cambria" w:hAnsi="Cambria"/>
          <w:bCs/>
          <w:sz w:val="22"/>
          <w:szCs w:val="22"/>
        </w:rPr>
        <w:t>ane osobowe przetwarzane będą w celu związanym z niniejszym postępowaniem o udzielenie zamówienia publicznego na podstawie art. 6 ust. 1 lit. c RODO</w:t>
      </w:r>
      <w:r w:rsidR="00DA26F7" w:rsidRPr="00C05CFC">
        <w:rPr>
          <w:rFonts w:ascii="Cambria" w:hAnsi="Cambria"/>
          <w:bCs/>
          <w:sz w:val="22"/>
          <w:szCs w:val="22"/>
        </w:rPr>
        <w:t>.</w:t>
      </w:r>
      <w:r w:rsidR="00685635" w:rsidRPr="00C05CFC">
        <w:rPr>
          <w:rFonts w:ascii="Cambria" w:hAnsi="Cambria"/>
          <w:bCs/>
          <w:sz w:val="22"/>
          <w:szCs w:val="22"/>
        </w:rPr>
        <w:t xml:space="preserve"> </w:t>
      </w:r>
    </w:p>
    <w:p w14:paraId="29BDD0CF"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Odbiorcami</w:t>
      </w:r>
      <w:r w:rsidR="00335700" w:rsidRPr="00C05CFC">
        <w:rPr>
          <w:rFonts w:ascii="Cambria" w:hAnsi="Cambria"/>
          <w:bCs/>
          <w:sz w:val="22"/>
          <w:szCs w:val="22"/>
        </w:rPr>
        <w:t xml:space="preserve"> </w:t>
      </w:r>
      <w:r w:rsidRPr="00C05CFC">
        <w:rPr>
          <w:rFonts w:ascii="Cambria" w:hAnsi="Cambria"/>
          <w:bCs/>
          <w:sz w:val="22"/>
          <w:szCs w:val="22"/>
        </w:rPr>
        <w:t xml:space="preserve">danych osobowych będą osoby lub podmioty, którym udostępniona zostanie dokumentacja postępowania w oparciu o art. </w:t>
      </w:r>
      <w:r w:rsidR="00335700" w:rsidRPr="00C05CFC">
        <w:rPr>
          <w:rFonts w:ascii="Cambria" w:hAnsi="Cambria"/>
          <w:bCs/>
          <w:sz w:val="22"/>
          <w:szCs w:val="22"/>
        </w:rPr>
        <w:t>74</w:t>
      </w:r>
      <w:r w:rsidRPr="00C05CFC">
        <w:rPr>
          <w:rFonts w:ascii="Cambria" w:hAnsi="Cambria"/>
          <w:bCs/>
          <w:sz w:val="22"/>
          <w:szCs w:val="22"/>
        </w:rPr>
        <w:t xml:space="preserve"> oraz art. </w:t>
      </w:r>
      <w:r w:rsidR="00335700" w:rsidRPr="00C05CFC">
        <w:rPr>
          <w:rFonts w:ascii="Cambria" w:hAnsi="Cambria"/>
          <w:bCs/>
          <w:sz w:val="22"/>
          <w:szCs w:val="22"/>
        </w:rPr>
        <w:t>80</w:t>
      </w:r>
      <w:r w:rsidRPr="00C05CFC">
        <w:rPr>
          <w:rFonts w:ascii="Cambria" w:hAnsi="Cambria"/>
          <w:bCs/>
          <w:sz w:val="22"/>
          <w:szCs w:val="22"/>
        </w:rPr>
        <w:t xml:space="preserve"> ustawy </w:t>
      </w:r>
      <w:r w:rsidR="00335700" w:rsidRPr="00C05CFC">
        <w:rPr>
          <w:rFonts w:ascii="Cambria" w:hAnsi="Cambria"/>
          <w:bCs/>
          <w:sz w:val="22"/>
          <w:szCs w:val="22"/>
        </w:rPr>
        <w:t>Pzp.</w:t>
      </w:r>
    </w:p>
    <w:p w14:paraId="108A0E9B" w14:textId="77777777" w:rsidR="00685635" w:rsidRPr="00C05CFC" w:rsidRDefault="00335700" w:rsidP="00373602">
      <w:pPr>
        <w:numPr>
          <w:ilvl w:val="0"/>
          <w:numId w:val="4"/>
        </w:numPr>
        <w:ind w:left="284" w:hanging="284"/>
        <w:jc w:val="both"/>
        <w:rPr>
          <w:rFonts w:ascii="Cambria" w:hAnsi="Cambria"/>
          <w:bCs/>
          <w:sz w:val="22"/>
          <w:szCs w:val="22"/>
        </w:rPr>
      </w:pPr>
      <w:r w:rsidRPr="00C05CFC">
        <w:rPr>
          <w:rFonts w:ascii="Cambria" w:hAnsi="Cambria"/>
          <w:bCs/>
          <w:sz w:val="22"/>
          <w:szCs w:val="22"/>
        </w:rPr>
        <w:t>D</w:t>
      </w:r>
      <w:r w:rsidR="00685635" w:rsidRPr="00C05CFC">
        <w:rPr>
          <w:rFonts w:ascii="Cambria" w:hAnsi="Cambria"/>
          <w:bCs/>
          <w:sz w:val="22"/>
          <w:szCs w:val="22"/>
        </w:rPr>
        <w:t>ane będą przechowywane przez okres 10 lat zgodnie z Jednolitym Rzeczowym Wykazem Akt Politechniki Łódzkiej.</w:t>
      </w:r>
    </w:p>
    <w:p w14:paraId="2EC9413B"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Obowiązek podania danych osobowych jest wymogiem ustawowym określonym w przepisach ustawy Pzp, związanym z udziałem w postępowaniu o udzielenie zamówienia publicznego, konsekwencje niepodania określonych danych wynikają z ustawy Pzp.</w:t>
      </w:r>
    </w:p>
    <w:p w14:paraId="5A592189" w14:textId="77777777" w:rsidR="00685635" w:rsidRPr="00C05CFC" w:rsidRDefault="00335700" w:rsidP="00373602">
      <w:pPr>
        <w:numPr>
          <w:ilvl w:val="0"/>
          <w:numId w:val="4"/>
        </w:numPr>
        <w:ind w:left="284" w:hanging="284"/>
        <w:jc w:val="both"/>
        <w:rPr>
          <w:rFonts w:ascii="Cambria" w:hAnsi="Cambria"/>
          <w:bCs/>
          <w:sz w:val="22"/>
          <w:szCs w:val="22"/>
        </w:rPr>
      </w:pPr>
      <w:r w:rsidRPr="00C05CFC">
        <w:rPr>
          <w:rFonts w:ascii="Cambria" w:hAnsi="Cambria"/>
          <w:bCs/>
          <w:sz w:val="22"/>
          <w:szCs w:val="22"/>
        </w:rPr>
        <w:t>D</w:t>
      </w:r>
      <w:r w:rsidR="00685635" w:rsidRPr="00C05CFC">
        <w:rPr>
          <w:rFonts w:ascii="Cambria" w:hAnsi="Cambria"/>
          <w:bCs/>
          <w:sz w:val="22"/>
          <w:szCs w:val="22"/>
        </w:rPr>
        <w:t>ane osobowe nie będą przetwarzane w sposób zautomatyzowany stosownie do art. 22 RODO.</w:t>
      </w:r>
    </w:p>
    <w:p w14:paraId="3391DC33"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P</w:t>
      </w:r>
      <w:r w:rsidR="00335700" w:rsidRPr="00C05CFC">
        <w:rPr>
          <w:rFonts w:ascii="Cambria" w:hAnsi="Cambria"/>
          <w:bCs/>
          <w:sz w:val="22"/>
          <w:szCs w:val="22"/>
        </w:rPr>
        <w:t>rzysługuje</w:t>
      </w:r>
      <w:r w:rsidRPr="00C05CFC">
        <w:rPr>
          <w:rFonts w:ascii="Cambria" w:hAnsi="Cambria"/>
          <w:bCs/>
          <w:sz w:val="22"/>
          <w:szCs w:val="22"/>
        </w:rPr>
        <w:t xml:space="preserve">: </w:t>
      </w:r>
    </w:p>
    <w:p w14:paraId="7C727734" w14:textId="77777777" w:rsidR="00685635" w:rsidRPr="00C05CFC" w:rsidRDefault="00685635" w:rsidP="00373602">
      <w:pPr>
        <w:numPr>
          <w:ilvl w:val="0"/>
          <w:numId w:val="3"/>
        </w:numPr>
        <w:ind w:left="709"/>
        <w:jc w:val="both"/>
        <w:rPr>
          <w:rFonts w:ascii="Cambria" w:hAnsi="Cambria"/>
          <w:bCs/>
          <w:sz w:val="22"/>
          <w:szCs w:val="22"/>
        </w:rPr>
      </w:pPr>
      <w:r w:rsidRPr="00C05CFC">
        <w:rPr>
          <w:rFonts w:ascii="Cambria" w:hAnsi="Cambria"/>
          <w:bCs/>
          <w:sz w:val="22"/>
          <w:szCs w:val="22"/>
        </w:rPr>
        <w:t>na podstawie art. 15 RODO prawo dostępu do danych osobowych;</w:t>
      </w:r>
    </w:p>
    <w:p w14:paraId="185C714C" w14:textId="77777777" w:rsidR="00685635" w:rsidRPr="00C05CFC" w:rsidRDefault="00685635" w:rsidP="00373602">
      <w:pPr>
        <w:numPr>
          <w:ilvl w:val="0"/>
          <w:numId w:val="3"/>
        </w:numPr>
        <w:ind w:left="709"/>
        <w:jc w:val="both"/>
        <w:rPr>
          <w:rFonts w:ascii="Cambria" w:hAnsi="Cambria"/>
          <w:bCs/>
          <w:sz w:val="22"/>
          <w:szCs w:val="22"/>
        </w:rPr>
      </w:pPr>
      <w:r w:rsidRPr="00C05CFC">
        <w:rPr>
          <w:rFonts w:ascii="Cambria" w:hAnsi="Cambria"/>
          <w:bCs/>
          <w:sz w:val="22"/>
          <w:szCs w:val="22"/>
        </w:rPr>
        <w:t>na podstawie art. 16 RODO prawo do sprostowania</w:t>
      </w:r>
      <w:r w:rsidR="00335700" w:rsidRPr="00C05CFC">
        <w:rPr>
          <w:rFonts w:ascii="Cambria" w:hAnsi="Cambria"/>
          <w:bCs/>
          <w:sz w:val="22"/>
          <w:szCs w:val="22"/>
        </w:rPr>
        <w:t xml:space="preserve"> </w:t>
      </w:r>
      <w:r w:rsidRPr="00C05CFC">
        <w:rPr>
          <w:rFonts w:ascii="Cambria" w:hAnsi="Cambria"/>
          <w:bCs/>
          <w:sz w:val="22"/>
          <w:szCs w:val="22"/>
        </w:rPr>
        <w:t>danych osobowych;</w:t>
      </w:r>
    </w:p>
    <w:p w14:paraId="68343F80" w14:textId="77777777" w:rsidR="00685635" w:rsidRPr="00C05CFC" w:rsidRDefault="00685635" w:rsidP="00373602">
      <w:pPr>
        <w:numPr>
          <w:ilvl w:val="0"/>
          <w:numId w:val="3"/>
        </w:numPr>
        <w:ind w:left="709"/>
        <w:jc w:val="both"/>
        <w:rPr>
          <w:rFonts w:ascii="Cambria" w:hAnsi="Cambria"/>
          <w:bCs/>
          <w:sz w:val="22"/>
          <w:szCs w:val="22"/>
        </w:rPr>
      </w:pPr>
      <w:r w:rsidRPr="00C05CFC">
        <w:rPr>
          <w:rFonts w:ascii="Cambria" w:hAnsi="Cambria"/>
          <w:bCs/>
          <w:sz w:val="22"/>
          <w:szCs w:val="22"/>
        </w:rPr>
        <w:t>na podstawie art. 18 RODO prawo żądania od administratora ograniczenia przetwarzania danych osobowych z zastrzeżeniem przypadków, o których mowa w art. 18 ust. 2 RODO;</w:t>
      </w:r>
    </w:p>
    <w:p w14:paraId="5DCE0D5B" w14:textId="77777777" w:rsidR="00685635" w:rsidRPr="00C05CFC" w:rsidRDefault="00685635" w:rsidP="00373602">
      <w:pPr>
        <w:numPr>
          <w:ilvl w:val="0"/>
          <w:numId w:val="3"/>
        </w:numPr>
        <w:ind w:left="709"/>
        <w:jc w:val="both"/>
        <w:rPr>
          <w:rFonts w:ascii="Cambria" w:hAnsi="Cambria"/>
          <w:bCs/>
          <w:sz w:val="22"/>
          <w:szCs w:val="22"/>
        </w:rPr>
      </w:pPr>
      <w:r w:rsidRPr="00C05CFC">
        <w:rPr>
          <w:rFonts w:ascii="Cambria" w:hAnsi="Cambria"/>
          <w:bCs/>
          <w:sz w:val="22"/>
          <w:szCs w:val="22"/>
        </w:rPr>
        <w:t xml:space="preserve">prawo do wniesienia skargi do Prezesa Urzędu Ochrony Danych Osobowych, </w:t>
      </w:r>
      <w:r w:rsidR="00335700" w:rsidRPr="00C05CFC">
        <w:rPr>
          <w:rFonts w:ascii="Cambria" w:hAnsi="Cambria"/>
          <w:bCs/>
          <w:sz w:val="22"/>
          <w:szCs w:val="22"/>
        </w:rPr>
        <w:t>po</w:t>
      </w:r>
      <w:r w:rsidRPr="00C05CFC">
        <w:rPr>
          <w:rFonts w:ascii="Cambria" w:hAnsi="Cambria"/>
          <w:bCs/>
          <w:sz w:val="22"/>
          <w:szCs w:val="22"/>
        </w:rPr>
        <w:t xml:space="preserve"> uzna</w:t>
      </w:r>
      <w:r w:rsidR="00335700" w:rsidRPr="00C05CFC">
        <w:rPr>
          <w:rFonts w:ascii="Cambria" w:hAnsi="Cambria"/>
          <w:bCs/>
          <w:sz w:val="22"/>
          <w:szCs w:val="22"/>
        </w:rPr>
        <w:t>niu</w:t>
      </w:r>
      <w:r w:rsidRPr="00C05CFC">
        <w:rPr>
          <w:rFonts w:ascii="Cambria" w:hAnsi="Cambria"/>
          <w:bCs/>
          <w:sz w:val="22"/>
          <w:szCs w:val="22"/>
        </w:rPr>
        <w:t>, że</w:t>
      </w:r>
      <w:r w:rsidR="00335700" w:rsidRPr="00C05CFC">
        <w:rPr>
          <w:rFonts w:ascii="Cambria" w:hAnsi="Cambria"/>
          <w:bCs/>
          <w:sz w:val="22"/>
          <w:szCs w:val="22"/>
        </w:rPr>
        <w:t> </w:t>
      </w:r>
      <w:r w:rsidRPr="00C05CFC">
        <w:rPr>
          <w:rFonts w:ascii="Cambria" w:hAnsi="Cambria"/>
          <w:bCs/>
          <w:sz w:val="22"/>
          <w:szCs w:val="22"/>
        </w:rPr>
        <w:t>przetwarzanie danych osobowych narusza przepisy RODO.</w:t>
      </w:r>
    </w:p>
    <w:p w14:paraId="39E5334D" w14:textId="77777777" w:rsidR="00685635"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Nie przysługuje:</w:t>
      </w:r>
    </w:p>
    <w:p w14:paraId="382321F9" w14:textId="77777777" w:rsidR="00685635" w:rsidRPr="00C05CFC" w:rsidRDefault="00685635" w:rsidP="00373602">
      <w:pPr>
        <w:numPr>
          <w:ilvl w:val="5"/>
          <w:numId w:val="2"/>
        </w:numPr>
        <w:ind w:left="709"/>
        <w:jc w:val="both"/>
        <w:rPr>
          <w:rFonts w:ascii="Cambria" w:hAnsi="Cambria"/>
          <w:bCs/>
          <w:sz w:val="22"/>
          <w:szCs w:val="22"/>
        </w:rPr>
      </w:pPr>
      <w:r w:rsidRPr="00C05CFC">
        <w:rPr>
          <w:rFonts w:ascii="Cambria" w:hAnsi="Cambria"/>
          <w:bCs/>
          <w:sz w:val="22"/>
          <w:szCs w:val="22"/>
        </w:rPr>
        <w:t>na podstawie art. 17 ust. 3 lit. b, d lub e RODO prawo do usunięcia danych osobowych;</w:t>
      </w:r>
    </w:p>
    <w:p w14:paraId="5A3F9126" w14:textId="77777777" w:rsidR="00685635" w:rsidRPr="00C05CFC" w:rsidRDefault="00685635" w:rsidP="00373602">
      <w:pPr>
        <w:numPr>
          <w:ilvl w:val="5"/>
          <w:numId w:val="2"/>
        </w:numPr>
        <w:ind w:left="709"/>
        <w:jc w:val="both"/>
        <w:rPr>
          <w:rFonts w:ascii="Cambria" w:hAnsi="Cambria"/>
          <w:bCs/>
          <w:sz w:val="22"/>
          <w:szCs w:val="22"/>
        </w:rPr>
      </w:pPr>
      <w:r w:rsidRPr="00C05CFC">
        <w:rPr>
          <w:rFonts w:ascii="Cambria" w:hAnsi="Cambria"/>
          <w:bCs/>
          <w:sz w:val="22"/>
          <w:szCs w:val="22"/>
        </w:rPr>
        <w:t>na podstawie art. 20 RODO prawo do przenoszenia danych osobowych;</w:t>
      </w:r>
    </w:p>
    <w:p w14:paraId="6646EF07" w14:textId="77777777" w:rsidR="00685635" w:rsidRPr="00C05CFC" w:rsidRDefault="00685635" w:rsidP="00373602">
      <w:pPr>
        <w:numPr>
          <w:ilvl w:val="5"/>
          <w:numId w:val="2"/>
        </w:numPr>
        <w:ind w:left="709"/>
        <w:jc w:val="both"/>
        <w:rPr>
          <w:rFonts w:ascii="Cambria" w:hAnsi="Cambria"/>
          <w:bCs/>
          <w:sz w:val="22"/>
          <w:szCs w:val="22"/>
        </w:rPr>
      </w:pPr>
      <w:r w:rsidRPr="00C05CFC">
        <w:rPr>
          <w:rFonts w:ascii="Cambria" w:hAnsi="Cambria"/>
          <w:bCs/>
          <w:sz w:val="22"/>
          <w:szCs w:val="22"/>
        </w:rPr>
        <w:t>na podstawie art. 21 RODO prawo sprzeciwu wobec przetwarzania danych osobowych, gdyż podstawą prawną przetwarzania danych osobowych jest art. 6 ust. 1 lit. c RODO.</w:t>
      </w:r>
    </w:p>
    <w:p w14:paraId="1868296B" w14:textId="77777777" w:rsidR="008D526E" w:rsidRPr="00C05CFC" w:rsidRDefault="00685635" w:rsidP="00373602">
      <w:pPr>
        <w:numPr>
          <w:ilvl w:val="0"/>
          <w:numId w:val="4"/>
        </w:numPr>
        <w:ind w:left="284" w:hanging="284"/>
        <w:jc w:val="both"/>
        <w:rPr>
          <w:rFonts w:ascii="Cambria" w:hAnsi="Cambria"/>
          <w:bCs/>
          <w:sz w:val="22"/>
          <w:szCs w:val="22"/>
        </w:rPr>
      </w:pPr>
      <w:r w:rsidRPr="00C05CFC">
        <w:rPr>
          <w:rFonts w:ascii="Cambria" w:hAnsi="Cambria"/>
          <w:bCs/>
          <w:sz w:val="22"/>
          <w:szCs w:val="22"/>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w:t>
      </w:r>
    </w:p>
    <w:p w14:paraId="3D0EC7B2" w14:textId="77777777" w:rsidR="00685635" w:rsidRPr="00C05CFC" w:rsidRDefault="00685635" w:rsidP="004F34CB">
      <w:pPr>
        <w:ind w:left="284"/>
        <w:jc w:val="both"/>
        <w:rPr>
          <w:rFonts w:ascii="Cambria" w:hAnsi="Cambria"/>
          <w:bCs/>
          <w:sz w:val="22"/>
          <w:szCs w:val="22"/>
        </w:rPr>
      </w:pPr>
      <w:r w:rsidRPr="00C05CFC">
        <w:rPr>
          <w:rFonts w:ascii="Cambria" w:hAnsi="Cambria"/>
          <w:bCs/>
          <w:sz w:val="22"/>
          <w:szCs w:val="22"/>
        </w:rPr>
        <w:t>Dane osobowe są przekazywane do podmiotów przetwarzających dane w imieniu administratora danych osobowych.</w:t>
      </w:r>
    </w:p>
    <w:p w14:paraId="296FEF7D" w14:textId="77777777" w:rsidR="00195BAF" w:rsidRPr="00C05CFC" w:rsidRDefault="00195BAF" w:rsidP="004F34CB">
      <w:pPr>
        <w:jc w:val="both"/>
        <w:rPr>
          <w:rFonts w:ascii="Cambria" w:hAnsi="Cambria"/>
          <w:sz w:val="22"/>
          <w:szCs w:val="22"/>
        </w:rPr>
      </w:pPr>
    </w:p>
    <w:p w14:paraId="14461315" w14:textId="77777777" w:rsidR="004C6BC1" w:rsidRPr="00C05CFC" w:rsidRDefault="004C6BC1" w:rsidP="00373602">
      <w:pPr>
        <w:numPr>
          <w:ilvl w:val="0"/>
          <w:numId w:val="5"/>
        </w:numPr>
        <w:shd w:val="clear" w:color="auto" w:fill="E2EFD9"/>
        <w:ind w:left="284"/>
        <w:jc w:val="both"/>
        <w:rPr>
          <w:rFonts w:ascii="Cambria" w:hAnsi="Cambria"/>
          <w:b/>
          <w:bCs/>
          <w:sz w:val="22"/>
          <w:szCs w:val="22"/>
        </w:rPr>
      </w:pPr>
      <w:r w:rsidRPr="00C05CFC">
        <w:rPr>
          <w:rFonts w:ascii="Cambria" w:hAnsi="Cambria"/>
          <w:b/>
          <w:bCs/>
          <w:sz w:val="22"/>
          <w:szCs w:val="22"/>
          <w:shd w:val="clear" w:color="auto" w:fill="E2EFD9"/>
        </w:rPr>
        <w:t>Załączniki do Specyfikacji warunków zamówienia:</w:t>
      </w:r>
    </w:p>
    <w:p w14:paraId="7194DBDC" w14:textId="77777777" w:rsidR="00413052" w:rsidRPr="00C05CFC" w:rsidRDefault="00413052" w:rsidP="004F34CB">
      <w:pPr>
        <w:ind w:left="567"/>
        <w:jc w:val="both"/>
        <w:rPr>
          <w:rFonts w:ascii="Cambria" w:hAnsi="Cambria"/>
          <w:sz w:val="22"/>
          <w:szCs w:val="22"/>
        </w:rPr>
      </w:pPr>
    </w:p>
    <w:p w14:paraId="214D8344" w14:textId="77777777" w:rsidR="007B6552" w:rsidRPr="00E1133F" w:rsidRDefault="007B6552" w:rsidP="004F34CB">
      <w:pPr>
        <w:jc w:val="both"/>
        <w:rPr>
          <w:rFonts w:ascii="Cambria" w:hAnsi="Cambria"/>
          <w:sz w:val="22"/>
          <w:szCs w:val="22"/>
        </w:rPr>
      </w:pPr>
      <w:r w:rsidRPr="00E1133F">
        <w:rPr>
          <w:rFonts w:ascii="Cambria" w:hAnsi="Cambria"/>
          <w:i/>
          <w:iCs/>
          <w:sz w:val="22"/>
          <w:szCs w:val="22"/>
        </w:rPr>
        <w:t>Załącznik nr 1</w:t>
      </w:r>
      <w:r w:rsidRPr="00E1133F">
        <w:rPr>
          <w:rFonts w:ascii="Cambria" w:hAnsi="Cambria"/>
          <w:sz w:val="22"/>
          <w:szCs w:val="22"/>
        </w:rPr>
        <w:t xml:space="preserve"> - </w:t>
      </w:r>
      <w:r w:rsidR="004162FE" w:rsidRPr="00E1133F">
        <w:rPr>
          <w:rFonts w:ascii="Cambria" w:hAnsi="Cambria"/>
          <w:sz w:val="22"/>
          <w:szCs w:val="22"/>
        </w:rPr>
        <w:t>formularz ofertowy</w:t>
      </w:r>
      <w:r w:rsidR="008D526E" w:rsidRPr="00E1133F">
        <w:rPr>
          <w:rFonts w:ascii="Cambria" w:hAnsi="Cambria"/>
          <w:sz w:val="22"/>
          <w:szCs w:val="22"/>
        </w:rPr>
        <w:t>;</w:t>
      </w:r>
    </w:p>
    <w:p w14:paraId="25426913" w14:textId="30226DE8" w:rsidR="007B6552" w:rsidRPr="00C05CFC" w:rsidRDefault="007B6552" w:rsidP="004F34CB">
      <w:pPr>
        <w:jc w:val="both"/>
        <w:rPr>
          <w:rFonts w:ascii="Cambria" w:hAnsi="Cambria"/>
          <w:sz w:val="22"/>
          <w:szCs w:val="22"/>
        </w:rPr>
      </w:pPr>
      <w:r w:rsidRPr="182AA7B3">
        <w:rPr>
          <w:rFonts w:ascii="Cambria" w:hAnsi="Cambria"/>
          <w:i/>
          <w:iCs/>
          <w:sz w:val="22"/>
          <w:szCs w:val="22"/>
        </w:rPr>
        <w:t>Załącznik</w:t>
      </w:r>
      <w:r w:rsidR="00401F06" w:rsidRPr="182AA7B3">
        <w:rPr>
          <w:rFonts w:ascii="Cambria" w:hAnsi="Cambria"/>
          <w:i/>
          <w:iCs/>
          <w:sz w:val="22"/>
          <w:szCs w:val="22"/>
        </w:rPr>
        <w:t>i od</w:t>
      </w:r>
      <w:r w:rsidR="0079331F" w:rsidRPr="182AA7B3">
        <w:rPr>
          <w:rFonts w:ascii="Cambria" w:hAnsi="Cambria"/>
          <w:i/>
          <w:iCs/>
          <w:sz w:val="22"/>
          <w:szCs w:val="22"/>
        </w:rPr>
        <w:t xml:space="preserve"> </w:t>
      </w:r>
      <w:r w:rsidR="04DC35B8" w:rsidRPr="182AA7B3">
        <w:rPr>
          <w:rFonts w:ascii="Cambria" w:hAnsi="Cambria"/>
          <w:i/>
          <w:iCs/>
          <w:sz w:val="22"/>
          <w:szCs w:val="22"/>
        </w:rPr>
        <w:t>nr 1.1</w:t>
      </w:r>
      <w:r w:rsidR="000A129D" w:rsidRPr="182AA7B3">
        <w:rPr>
          <w:rFonts w:ascii="Cambria" w:hAnsi="Cambria"/>
          <w:i/>
          <w:iCs/>
          <w:sz w:val="22"/>
          <w:szCs w:val="22"/>
        </w:rPr>
        <w:t xml:space="preserve"> </w:t>
      </w:r>
      <w:r w:rsidR="00401F06" w:rsidRPr="182AA7B3">
        <w:rPr>
          <w:rFonts w:ascii="Cambria" w:hAnsi="Cambria"/>
          <w:i/>
          <w:iCs/>
          <w:sz w:val="22"/>
          <w:szCs w:val="22"/>
        </w:rPr>
        <w:t>do nr 1.</w:t>
      </w:r>
      <w:r w:rsidR="49952610" w:rsidRPr="182AA7B3">
        <w:rPr>
          <w:rFonts w:ascii="Cambria" w:hAnsi="Cambria"/>
          <w:i/>
          <w:iCs/>
          <w:sz w:val="22"/>
          <w:szCs w:val="22"/>
        </w:rPr>
        <w:t xml:space="preserve">4 </w:t>
      </w:r>
      <w:r w:rsidRPr="182AA7B3">
        <w:rPr>
          <w:rFonts w:ascii="Cambria" w:hAnsi="Cambria"/>
          <w:sz w:val="22"/>
          <w:szCs w:val="22"/>
        </w:rPr>
        <w:t>– Formularz</w:t>
      </w:r>
      <w:r w:rsidR="00401F06" w:rsidRPr="182AA7B3">
        <w:rPr>
          <w:rFonts w:ascii="Cambria" w:hAnsi="Cambria"/>
          <w:sz w:val="22"/>
          <w:szCs w:val="22"/>
        </w:rPr>
        <w:t>e</w:t>
      </w:r>
      <w:r w:rsidR="0079331F" w:rsidRPr="182AA7B3">
        <w:rPr>
          <w:rFonts w:ascii="Cambria" w:hAnsi="Cambria"/>
          <w:sz w:val="22"/>
          <w:szCs w:val="22"/>
        </w:rPr>
        <w:t xml:space="preserve"> </w:t>
      </w:r>
      <w:r w:rsidRPr="182AA7B3">
        <w:rPr>
          <w:rFonts w:ascii="Cambria" w:hAnsi="Cambria"/>
          <w:sz w:val="22"/>
          <w:szCs w:val="22"/>
        </w:rPr>
        <w:t>cenow</w:t>
      </w:r>
      <w:r w:rsidR="00401F06" w:rsidRPr="182AA7B3">
        <w:rPr>
          <w:rFonts w:ascii="Cambria" w:hAnsi="Cambria"/>
          <w:sz w:val="22"/>
          <w:szCs w:val="22"/>
        </w:rPr>
        <w:t>e</w:t>
      </w:r>
      <w:r w:rsidRPr="182AA7B3">
        <w:rPr>
          <w:rFonts w:ascii="Cambria" w:hAnsi="Cambria"/>
          <w:sz w:val="22"/>
          <w:szCs w:val="22"/>
        </w:rPr>
        <w:t xml:space="preserve"> </w:t>
      </w:r>
      <w:r w:rsidR="0079331F" w:rsidRPr="182AA7B3">
        <w:rPr>
          <w:rFonts w:ascii="Cambria" w:hAnsi="Cambria"/>
          <w:sz w:val="22"/>
          <w:szCs w:val="22"/>
        </w:rPr>
        <w:t>z opisem przedmiotu zamówienia;</w:t>
      </w:r>
    </w:p>
    <w:p w14:paraId="13B4E4B5" w14:textId="77777777" w:rsidR="008D526E" w:rsidRPr="00C05CFC" w:rsidRDefault="008D526E" w:rsidP="004F34CB">
      <w:pPr>
        <w:jc w:val="both"/>
        <w:rPr>
          <w:rFonts w:ascii="Cambria" w:hAnsi="Cambria"/>
          <w:sz w:val="22"/>
          <w:szCs w:val="22"/>
        </w:rPr>
      </w:pPr>
      <w:r w:rsidRPr="00C05CFC">
        <w:rPr>
          <w:rFonts w:ascii="Cambria" w:hAnsi="Cambria"/>
          <w:i/>
          <w:iCs/>
          <w:sz w:val="22"/>
          <w:szCs w:val="22"/>
        </w:rPr>
        <w:t>Załącznik nr 2</w:t>
      </w:r>
      <w:r w:rsidRPr="00C05CFC">
        <w:rPr>
          <w:rFonts w:ascii="Cambria" w:hAnsi="Cambria"/>
          <w:sz w:val="22"/>
          <w:szCs w:val="22"/>
        </w:rPr>
        <w:t xml:space="preserve"> - </w:t>
      </w:r>
      <w:r w:rsidR="00702D59" w:rsidRPr="00C05CFC">
        <w:rPr>
          <w:rFonts w:ascii="Cambria" w:hAnsi="Cambria"/>
          <w:sz w:val="22"/>
          <w:szCs w:val="22"/>
        </w:rPr>
        <w:t>O</w:t>
      </w:r>
      <w:r w:rsidRPr="00C05CFC">
        <w:rPr>
          <w:rFonts w:ascii="Cambria" w:hAnsi="Cambria"/>
          <w:sz w:val="22"/>
          <w:szCs w:val="22"/>
        </w:rPr>
        <w:t>świadczenie Wykonawcy dotyczące spełniania warunków udziału w</w:t>
      </w:r>
      <w:r w:rsidR="00E1133F">
        <w:rPr>
          <w:rFonts w:ascii="Cambria" w:hAnsi="Cambria"/>
          <w:sz w:val="22"/>
          <w:szCs w:val="22"/>
        </w:rPr>
        <w:t> </w:t>
      </w:r>
      <w:r w:rsidRPr="00C05CFC">
        <w:rPr>
          <w:rFonts w:ascii="Cambria" w:hAnsi="Cambria"/>
          <w:sz w:val="22"/>
          <w:szCs w:val="22"/>
        </w:rPr>
        <w:t>postępowaniu oraz o niepodleganiu wykluczeniu z postępowania;</w:t>
      </w:r>
    </w:p>
    <w:p w14:paraId="4D2AE196" w14:textId="77777777" w:rsidR="00225C59" w:rsidRPr="00C05CFC" w:rsidRDefault="007B6552" w:rsidP="004F34CB">
      <w:pPr>
        <w:jc w:val="both"/>
        <w:rPr>
          <w:rFonts w:ascii="Cambria" w:hAnsi="Cambria"/>
          <w:sz w:val="22"/>
          <w:szCs w:val="22"/>
        </w:rPr>
      </w:pPr>
      <w:r w:rsidRPr="00C05CFC">
        <w:rPr>
          <w:rFonts w:ascii="Cambria" w:hAnsi="Cambria"/>
          <w:i/>
          <w:iCs/>
          <w:sz w:val="22"/>
          <w:szCs w:val="22"/>
        </w:rPr>
        <w:t xml:space="preserve">Załącznik nr </w:t>
      </w:r>
      <w:r w:rsidR="008D526E" w:rsidRPr="00C05CFC">
        <w:rPr>
          <w:rFonts w:ascii="Cambria" w:hAnsi="Cambria"/>
          <w:i/>
          <w:iCs/>
          <w:sz w:val="22"/>
          <w:szCs w:val="22"/>
        </w:rPr>
        <w:t>3</w:t>
      </w:r>
      <w:r w:rsidRPr="00C05CFC">
        <w:rPr>
          <w:rFonts w:ascii="Cambria" w:hAnsi="Cambria"/>
          <w:sz w:val="22"/>
          <w:szCs w:val="22"/>
        </w:rPr>
        <w:t xml:space="preserve"> - </w:t>
      </w:r>
      <w:r w:rsidR="00D47C32" w:rsidRPr="00C05CFC">
        <w:rPr>
          <w:rFonts w:ascii="Cambria" w:hAnsi="Cambria"/>
          <w:sz w:val="22"/>
          <w:szCs w:val="22"/>
        </w:rPr>
        <w:t>projektowane postanowienia umowy w sprawie zamówienia publicznego</w:t>
      </w:r>
      <w:r w:rsidR="008D526E" w:rsidRPr="00C05CFC">
        <w:rPr>
          <w:rFonts w:ascii="Cambria" w:hAnsi="Cambria"/>
          <w:sz w:val="22"/>
          <w:szCs w:val="22"/>
        </w:rPr>
        <w:t>.</w:t>
      </w:r>
    </w:p>
    <w:p w14:paraId="769D0D3C" w14:textId="5FA4FB29" w:rsidR="00600A91" w:rsidRPr="00C05CFC" w:rsidRDefault="00600A91" w:rsidP="004F34CB">
      <w:pPr>
        <w:jc w:val="both"/>
        <w:rPr>
          <w:rFonts w:ascii="Cambria" w:hAnsi="Cambria"/>
          <w:sz w:val="22"/>
          <w:szCs w:val="22"/>
        </w:rPr>
      </w:pPr>
    </w:p>
    <w:p w14:paraId="3A930606" w14:textId="6977E5CF" w:rsidR="5CAE8F1D" w:rsidRDefault="5CAE8F1D" w:rsidP="7E2047C1">
      <w:pPr>
        <w:ind w:left="3540"/>
        <w:rPr>
          <w:rFonts w:ascii="Cambria" w:hAnsi="Cambria"/>
          <w:sz w:val="22"/>
          <w:szCs w:val="22"/>
        </w:rPr>
      </w:pPr>
      <w:r w:rsidRPr="7E2047C1">
        <w:rPr>
          <w:rFonts w:ascii="Cambria" w:hAnsi="Cambria"/>
          <w:sz w:val="22"/>
          <w:szCs w:val="22"/>
        </w:rPr>
        <w:t>Specyfikację zatwierdził:</w:t>
      </w:r>
    </w:p>
    <w:p w14:paraId="58CB0590" w14:textId="6615BED4" w:rsidR="2DA601CE" w:rsidRDefault="2DA601CE" w:rsidP="7E2047C1">
      <w:pPr>
        <w:ind w:left="3540"/>
        <w:rPr>
          <w:rFonts w:ascii="Cambria" w:hAnsi="Cambria"/>
          <w:b/>
          <w:bCs/>
          <w:i/>
          <w:iCs/>
          <w:sz w:val="22"/>
          <w:szCs w:val="22"/>
        </w:rPr>
      </w:pPr>
      <w:r w:rsidRPr="7E2047C1">
        <w:rPr>
          <w:rFonts w:ascii="Cambria" w:hAnsi="Cambria"/>
          <w:i/>
          <w:iCs/>
          <w:sz w:val="22"/>
          <w:szCs w:val="22"/>
        </w:rPr>
        <w:t xml:space="preserve">dr hab. inż. Vignesh Kumaravel, prof. uczelni </w:t>
      </w:r>
    </w:p>
    <w:p w14:paraId="56475574" w14:textId="7DB79A02" w:rsidR="2DA601CE" w:rsidRDefault="2DA601CE" w:rsidP="7E2047C1">
      <w:pPr>
        <w:ind w:left="3540"/>
        <w:rPr>
          <w:rFonts w:ascii="Cambria" w:hAnsi="Cambria"/>
          <w:b/>
          <w:bCs/>
          <w:i/>
          <w:iCs/>
          <w:sz w:val="22"/>
          <w:szCs w:val="22"/>
        </w:rPr>
      </w:pPr>
      <w:r w:rsidRPr="7E2047C1">
        <w:rPr>
          <w:rFonts w:ascii="Cambria" w:hAnsi="Cambria"/>
          <w:i/>
          <w:iCs/>
          <w:sz w:val="22"/>
          <w:szCs w:val="22"/>
        </w:rPr>
        <w:t>p.o. dyrektora Międzynarodowego Centrum Badań Innowacyjnych Biomateriałów (ICRI-BioM) Międzynarodowa Agenda Badawcza w Łodzi ICRI-BioM</w:t>
      </w:r>
    </w:p>
    <w:sectPr w:rsidR="2DA601CE" w:rsidSect="00F727C4">
      <w:headerReference w:type="default" r:id="rId20"/>
      <w:footerReference w:type="even" r:id="rId21"/>
      <w:footerReference w:type="default" r:id="rId22"/>
      <w:pgSz w:w="11906" w:h="16838"/>
      <w:pgMar w:top="1417" w:right="1417" w:bottom="1701" w:left="1417" w:header="709" w:footer="709" w:gutter="0"/>
      <w:pgNumType w:chapStyle="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0B591" w14:textId="77777777" w:rsidR="00CD69F3" w:rsidRDefault="00CD69F3">
      <w:r>
        <w:separator/>
      </w:r>
    </w:p>
  </w:endnote>
  <w:endnote w:type="continuationSeparator" w:id="0">
    <w:p w14:paraId="29429289" w14:textId="77777777" w:rsidR="00CD69F3" w:rsidRDefault="00CD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venir-Light">
    <w:altName w:val="Calibri"/>
    <w:charset w:val="00"/>
    <w:family w:val="swiss"/>
    <w:pitch w:val="variable"/>
    <w:sig w:usb0="800000AF" w:usb1="5000204A" w:usb2="00000000" w:usb3="00000000" w:csb0="0000009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1417D9" w:rsidRDefault="001417D9" w:rsidP="009156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FF1C98" w14:textId="77777777" w:rsidR="001417D9" w:rsidRDefault="001417D9" w:rsidP="000036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7E77D" w14:textId="77777777" w:rsidR="00A82F2A" w:rsidRDefault="001417D9" w:rsidP="003B3549">
    <w:pPr>
      <w:rPr>
        <w:i/>
        <w:iCs/>
        <w:sz w:val="22"/>
        <w:szCs w:val="22"/>
        <w:u w:val="single"/>
      </w:rPr>
    </w:pPr>
    <w:r w:rsidRPr="003B3549">
      <w:rPr>
        <w:i/>
        <w:iCs/>
        <w:sz w:val="22"/>
        <w:szCs w:val="22"/>
        <w:u w:val="single"/>
      </w:rPr>
      <w:t>Numer sprawy:</w:t>
    </w:r>
    <w:r w:rsidR="009E53A7">
      <w:rPr>
        <w:i/>
        <w:iCs/>
        <w:sz w:val="22"/>
        <w:szCs w:val="22"/>
        <w:u w:val="single"/>
      </w:rPr>
      <w:t xml:space="preserve"> </w:t>
    </w:r>
    <w:r w:rsidR="00320DAB">
      <w:rPr>
        <w:i/>
        <w:iCs/>
        <w:sz w:val="22"/>
        <w:szCs w:val="22"/>
        <w:u w:val="single"/>
      </w:rPr>
      <w:t>ICRI</w:t>
    </w:r>
    <w:r w:rsidR="00824D21">
      <w:rPr>
        <w:i/>
        <w:iCs/>
        <w:sz w:val="22"/>
        <w:szCs w:val="22"/>
        <w:u w:val="single"/>
      </w:rPr>
      <w:t>-</w:t>
    </w:r>
    <w:r w:rsidR="00320DAB">
      <w:rPr>
        <w:i/>
        <w:iCs/>
        <w:sz w:val="22"/>
        <w:szCs w:val="22"/>
        <w:u w:val="single"/>
      </w:rPr>
      <w:t>BioM</w:t>
    </w:r>
    <w:r w:rsidR="00A82F2A">
      <w:rPr>
        <w:i/>
        <w:iCs/>
        <w:sz w:val="22"/>
        <w:szCs w:val="22"/>
        <w:u w:val="single"/>
      </w:rPr>
      <w:t>.262.1.2026.</w:t>
    </w:r>
    <w:r w:rsidR="00A00E9E">
      <w:rPr>
        <w:i/>
        <w:iCs/>
        <w:sz w:val="22"/>
        <w:szCs w:val="22"/>
        <w:u w:val="single"/>
      </w:rPr>
      <w:t>TP</w:t>
    </w:r>
  </w:p>
  <w:p w14:paraId="30D7AA69" w14:textId="77777777" w:rsidR="000A129D" w:rsidRPr="003B3549" w:rsidRDefault="000A129D" w:rsidP="003B3549">
    <w:pPr>
      <w:rPr>
        <w:i/>
        <w:iCs/>
        <w:sz w:val="22"/>
        <w:szCs w:val="22"/>
        <w:u w:val="single"/>
      </w:rPr>
    </w:pPr>
  </w:p>
  <w:p w14:paraId="7196D064" w14:textId="77777777" w:rsidR="001417D9" w:rsidRDefault="00141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A37C" w14:textId="77777777" w:rsidR="00CD69F3" w:rsidRDefault="00CD69F3">
      <w:r>
        <w:separator/>
      </w:r>
    </w:p>
  </w:footnote>
  <w:footnote w:type="continuationSeparator" w:id="0">
    <w:p w14:paraId="53205B6C" w14:textId="77777777" w:rsidR="00CD69F3" w:rsidRDefault="00CD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8D9E1" w14:textId="77777777" w:rsidR="001417D9" w:rsidRDefault="005F2DE7">
    <w:pPr>
      <w:pStyle w:val="Header"/>
    </w:pPr>
    <w:r>
      <w:rPr>
        <w:noProof/>
      </w:rPr>
      <mc:AlternateContent>
        <mc:Choice Requires="wps">
          <w:drawing>
            <wp:anchor distT="0" distB="0" distL="114300" distR="114300" simplePos="0" relativeHeight="251658240" behindDoc="0" locked="0" layoutInCell="0" allowOverlap="1" wp14:anchorId="6488CDC9" wp14:editId="07777777">
              <wp:simplePos x="0" y="0"/>
              <wp:positionH relativeFrom="page">
                <wp:posOffset>6840220</wp:posOffset>
              </wp:positionH>
              <wp:positionV relativeFrom="page">
                <wp:posOffset>5083175</wp:posOffset>
              </wp:positionV>
              <wp:extent cx="720090" cy="329565"/>
              <wp:effectExtent l="0" t="0" r="0" b="0"/>
              <wp:wrapNone/>
              <wp:docPr id="545"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0090"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14:paraId="407CE2FB" w14:textId="77777777" w:rsidR="001417D9" w:rsidRPr="00EB23BD" w:rsidRDefault="001417D9">
                          <w:pPr>
                            <w:pBdr>
                              <w:bottom w:val="single" w:sz="4" w:space="1" w:color="auto"/>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6488CDC9" id="Prostokąt 4" o:spid="_x0000_s1026" style="position:absolute;margin-left:538.6pt;margin-top:400.25pt;width:56.7pt;height:25.95pt;z-index:251658240;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GG94QEAAKcDAAAOAAAAZHJzL2Uyb0RvYy54bWysU9uO0zAQfUfiHyy/07SlXWjUdLXqqghp&#10;uUgLH+A4TmKReMyM26R8PWO321bwhsiD5fHYZ+acOVnfj30nDgbJgivkbDKVwjgNlXVNIb9/2715&#10;LwUF5SrVgTOFPBqS95vXr9aDz80cWugqg4JBHOWDL2Qbgs+zjHRrekUT8MZxsgbsVeAQm6xCNTB6&#10;32Xz6fQuGwArj6ANEZ8+npJyk/Dr2ujwpa7JBNEVknsLacW0lnHNNmuVN6h8a/W5DfUPXfTKOi56&#10;gXpUQYk92r+geqsRCOow0dBnUNdWm8SB2cymf7B5bpU3iQuLQ/4iE/0/WP358Oy/Ymyd/BPoHyQc&#10;bFvlGvOACENrVMXlZlGobPCUXx7EgPipKIdPUPFo1T5A0mCssY+AzE6MSerjRWozBqH58B0Pb8UD&#10;0Zx6O18t75apgspfHnuk8MFAL+KmkMiTTODq8EQhNqPylyupeehstbNdlwJsym2H4qB46rv0ndHp&#10;ei2xiQSiVygPYzkybNyWUB2ZF8LJLexu3rSAv6QY2CmFpJ97hUaK7qNjbVazxSJaKwWLJTOTAm8z&#10;5W1GOc1QhQxSnLbbcLLj3qNtWq40SzwdPLCetU1cr12dp8BuSBKcnRvtdhunW9f/a/MbAAD//wMA&#10;UEsDBBQABgAIAAAAIQAYr6m+4wAAAA0BAAAPAAAAZHJzL2Rvd25yZXYueG1sTI9NS8NAEIbvgv9h&#10;GcGL2N0W+2HMpohSKRSEVtHrNjsmobuzIbtN03/v9KTHd+bhnWfy5eCd6LGLTSAN45ECgVQG21Cl&#10;4fNjdb8AEZMha1wg1HDGCMvi+io3mQ0n2mK/S5XgEoqZ0VCn1GZSxrJGb+IotEi8+wmdN4ljV0nb&#10;mROXeycnSs2kNw3xhdq0+FJjedgdvYbDt03v/ToNm3W7uvOvX257fnNa394Mz08gEg7pD4aLPqtD&#10;wU77cCQbheOs5vMJsxoWSk1BXJDxo5qB2PNoOnkAWeTy/xfFLwAAAP//AwBQSwECLQAUAAYACAAA&#10;ACEAtoM4kv4AAADhAQAAEwAAAAAAAAAAAAAAAAAAAAAAW0NvbnRlbnRfVHlwZXNdLnhtbFBLAQIt&#10;ABQABgAIAAAAIQA4/SH/1gAAAJQBAAALAAAAAAAAAAAAAAAAAC8BAABfcmVscy8ucmVsc1BLAQIt&#10;ABQABgAIAAAAIQBIhGG94QEAAKcDAAAOAAAAAAAAAAAAAAAAAC4CAABkcnMvZTJvRG9jLnhtbFBL&#10;AQItABQABgAIAAAAIQAYr6m+4wAAAA0BAAAPAAAAAAAAAAAAAAAAADsEAABkcnMvZG93bnJldi54&#10;bWxQSwUGAAAAAAQABADzAAAASwUAAAAA&#10;" o:allowincell="f" stroked="f">
              <v:textbox>
                <w:txbxContent>
                  <w:p w14:paraId="407CE2FB" w14:textId="77777777" w:rsidR="001417D9" w:rsidRPr="00EB23BD" w:rsidRDefault="001417D9">
                    <w:pPr>
                      <w:pBdr>
                        <w:bottom w:val="single" w:sz="4" w:space="1" w:color="auto"/>
                      </w:pBdr>
                      <w:rPr>
                        <w:sz w:val="22"/>
                        <w:szCs w:val="22"/>
                      </w:rPr>
                    </w:pPr>
                    <w:r w:rsidRPr="00EB23BD">
                      <w:rPr>
                        <w:sz w:val="22"/>
                        <w:szCs w:val="22"/>
                      </w:rPr>
                      <w:fldChar w:fldCharType="begin"/>
                    </w:r>
                    <w:r w:rsidRPr="00EB23BD">
                      <w:rPr>
                        <w:sz w:val="22"/>
                        <w:szCs w:val="22"/>
                      </w:rPr>
                      <w:instrText>PAGE   \* MERGEFORMAT</w:instrText>
                    </w:r>
                    <w:r w:rsidRPr="00EB23BD">
                      <w:rPr>
                        <w:sz w:val="22"/>
                        <w:szCs w:val="22"/>
                      </w:rPr>
                      <w:fldChar w:fldCharType="separate"/>
                    </w:r>
                    <w:r>
                      <w:rPr>
                        <w:noProof/>
                        <w:sz w:val="22"/>
                        <w:szCs w:val="22"/>
                      </w:rPr>
                      <w:t>1</w:t>
                    </w:r>
                    <w:r w:rsidRPr="00EB23BD">
                      <w:rPr>
                        <w:sz w:val="22"/>
                        <w:szCs w:val="22"/>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B"/>
    <w:multiLevelType w:val="singleLevel"/>
    <w:tmpl w:val="0000000B"/>
    <w:name w:val="WW8Num19"/>
    <w:lvl w:ilvl="0">
      <w:start w:val="1"/>
      <w:numFmt w:val="lowerLetter"/>
      <w:lvlText w:val="%1)"/>
      <w:lvlJc w:val="left"/>
      <w:pPr>
        <w:tabs>
          <w:tab w:val="num" w:pos="720"/>
        </w:tabs>
        <w:ind w:left="720" w:hanging="360"/>
      </w:pPr>
    </w:lvl>
  </w:abstractNum>
  <w:abstractNum w:abstractNumId="2" w15:restartNumberingAfterBreak="0">
    <w:nsid w:val="00000011"/>
    <w:multiLevelType w:val="singleLevel"/>
    <w:tmpl w:val="00000011"/>
    <w:name w:val="WW8Num35"/>
    <w:lvl w:ilvl="0">
      <w:start w:val="1"/>
      <w:numFmt w:val="decimal"/>
      <w:lvlText w:val="%1)"/>
      <w:lvlJc w:val="left"/>
      <w:pPr>
        <w:tabs>
          <w:tab w:val="num" w:pos="2487"/>
        </w:tabs>
        <w:ind w:left="2487" w:hanging="360"/>
      </w:pPr>
    </w:lvl>
  </w:abstractNum>
  <w:abstractNum w:abstractNumId="3" w15:restartNumberingAfterBreak="0">
    <w:nsid w:val="03172861"/>
    <w:multiLevelType w:val="hybridMultilevel"/>
    <w:tmpl w:val="75745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7E0B3D"/>
    <w:multiLevelType w:val="hybridMultilevel"/>
    <w:tmpl w:val="EC9CAFE6"/>
    <w:lvl w:ilvl="0" w:tplc="EB9C86C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05205805"/>
    <w:multiLevelType w:val="hybridMultilevel"/>
    <w:tmpl w:val="6EB69804"/>
    <w:lvl w:ilvl="0" w:tplc="B6F8C828">
      <w:start w:val="1"/>
      <w:numFmt w:val="decimal"/>
      <w:lvlText w:val="%1."/>
      <w:lvlJc w:val="left"/>
      <w:pPr>
        <w:ind w:left="1440" w:hanging="360"/>
      </w:pPr>
      <w:rPr>
        <w:rFonts w:ascii="Times New Roman" w:eastAsia="Times New Roman" w:hAnsi="Times New Roman"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AA5BF5"/>
    <w:multiLevelType w:val="hybridMultilevel"/>
    <w:tmpl w:val="312AA718"/>
    <w:lvl w:ilvl="0" w:tplc="E026D67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E73628"/>
    <w:multiLevelType w:val="hybridMultilevel"/>
    <w:tmpl w:val="7DE072E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 w15:restartNumberingAfterBreak="0">
    <w:nsid w:val="154812FC"/>
    <w:multiLevelType w:val="hybridMultilevel"/>
    <w:tmpl w:val="A8DEE424"/>
    <w:lvl w:ilvl="0" w:tplc="DB90A426">
      <w:start w:val="1"/>
      <w:numFmt w:val="decimal"/>
      <w:lvlText w:val="Rozdział %1"/>
      <w:lvlJc w:val="left"/>
      <w:pPr>
        <w:ind w:left="720" w:hanging="360"/>
      </w:pPr>
      <w:rPr>
        <w:rFonts w:hint="default"/>
        <w:b/>
        <w:bCs w:val="0"/>
      </w:rPr>
    </w:lvl>
    <w:lvl w:ilvl="1" w:tplc="B6F8C828">
      <w:start w:val="1"/>
      <w:numFmt w:val="decimal"/>
      <w:lvlText w:val="%2."/>
      <w:lvlJc w:val="left"/>
      <w:pPr>
        <w:ind w:left="1440" w:hanging="360"/>
      </w:pPr>
      <w:rPr>
        <w:rFonts w:ascii="Times New Roman" w:eastAsia="Times New Roman" w:hAnsi="Times New Roman" w:cs="Times New Roman"/>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64D2F8B"/>
    <w:multiLevelType w:val="hybridMultilevel"/>
    <w:tmpl w:val="DD0C9FBC"/>
    <w:lvl w:ilvl="0" w:tplc="CFD6E050">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173B5E56"/>
    <w:multiLevelType w:val="hybridMultilevel"/>
    <w:tmpl w:val="B0E846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4240A8"/>
    <w:multiLevelType w:val="hybridMultilevel"/>
    <w:tmpl w:val="BDEC83B8"/>
    <w:lvl w:ilvl="0" w:tplc="42F8A2FA">
      <w:start w:val="1"/>
      <w:numFmt w:val="decimal"/>
      <w:lvlText w:val="Rozdział %1"/>
      <w:lvlJc w:val="left"/>
      <w:pPr>
        <w:ind w:left="1070" w:hanging="360"/>
      </w:pPr>
      <w:rPr>
        <w:rFonts w:hint="default"/>
        <w:b/>
        <w:bCs w:val="0"/>
      </w:rPr>
    </w:lvl>
    <w:lvl w:ilvl="1" w:tplc="B6F8C828">
      <w:start w:val="1"/>
      <w:numFmt w:val="decimal"/>
      <w:lvlText w:val="%2."/>
      <w:lvlJc w:val="left"/>
      <w:pPr>
        <w:ind w:left="1790" w:hanging="360"/>
      </w:pPr>
      <w:rPr>
        <w:rFonts w:ascii="Times New Roman" w:eastAsia="Times New Roman" w:hAnsi="Times New Roman" w:cs="Times New Roman"/>
        <w:b w:val="0"/>
        <w:bCs/>
      </w:r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196A2310"/>
    <w:multiLevelType w:val="hybridMultilevel"/>
    <w:tmpl w:val="CF265F1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BF965A5"/>
    <w:multiLevelType w:val="hybridMultilevel"/>
    <w:tmpl w:val="EF2E4BE4"/>
    <w:lvl w:ilvl="0" w:tplc="B69854D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b w:val="0"/>
      </w:rPr>
    </w:lvl>
    <w:lvl w:ilvl="4" w:tplc="6E529BBE">
      <w:start w:val="1"/>
      <w:numFmt w:val="bullet"/>
      <w:lvlText w:val=""/>
      <w:lvlJc w:val="left"/>
      <w:pPr>
        <w:ind w:left="3600" w:hanging="360"/>
      </w:pPr>
      <w:rPr>
        <w:rFonts w:ascii="Symbol" w:hAnsi="Symbol" w:hint="default"/>
        <w:sz w:val="24"/>
        <w:szCs w:val="24"/>
      </w:rPr>
    </w:lvl>
    <w:lvl w:ilvl="5" w:tplc="E026D672">
      <w:start w:val="1"/>
      <w:numFmt w:val="low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EF6743C"/>
    <w:multiLevelType w:val="hybridMultilevel"/>
    <w:tmpl w:val="B5C4A16C"/>
    <w:lvl w:ilvl="0" w:tplc="E6F617F6">
      <w:start w:val="1"/>
      <w:numFmt w:val="lowerLetter"/>
      <w:lvlText w:val="%1)"/>
      <w:lvlJc w:val="left"/>
      <w:pPr>
        <w:ind w:left="720" w:hanging="360"/>
      </w:pPr>
      <w:rPr>
        <w:rFonts w:ascii="Times New Roman" w:eastAsia="Times New Roman" w:hAnsi="Times New Roman" w:cs="Times New Roman"/>
      </w:rPr>
    </w:lvl>
    <w:lvl w:ilvl="1" w:tplc="F9CC90DA">
      <w:start w:val="1"/>
      <w:numFmt w:val="decimal"/>
      <w:lvlText w:val="%2."/>
      <w:lvlJc w:val="left"/>
      <w:pPr>
        <w:ind w:left="1440" w:hanging="360"/>
      </w:pPr>
      <w:rPr>
        <w:rFonts w:hint="default"/>
        <w:b w:val="0"/>
      </w:rPr>
    </w:lvl>
    <w:lvl w:ilvl="2" w:tplc="B27268E8">
      <w:start w:val="1"/>
      <w:numFmt w:val="decimal"/>
      <w:lvlText w:val="%3)"/>
      <w:lvlJc w:val="left"/>
      <w:pPr>
        <w:ind w:left="502" w:hanging="360"/>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2F0442"/>
    <w:multiLevelType w:val="hybridMultilevel"/>
    <w:tmpl w:val="B6A091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E0451D"/>
    <w:multiLevelType w:val="hybridMultilevel"/>
    <w:tmpl w:val="6EB69804"/>
    <w:lvl w:ilvl="0" w:tplc="B6F8C828">
      <w:start w:val="1"/>
      <w:numFmt w:val="decimal"/>
      <w:lvlText w:val="%1."/>
      <w:lvlJc w:val="left"/>
      <w:pPr>
        <w:ind w:left="1440" w:hanging="360"/>
      </w:pPr>
      <w:rPr>
        <w:rFonts w:ascii="Times New Roman" w:eastAsia="Times New Roman" w:hAnsi="Times New Roman" w:cs="Times New Roman"/>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916268"/>
    <w:multiLevelType w:val="hybridMultilevel"/>
    <w:tmpl w:val="9F7A9E36"/>
    <w:lvl w:ilvl="0" w:tplc="01FC8334">
      <w:start w:val="1"/>
      <w:numFmt w:val="decimal"/>
      <w:lvlText w:val="%1)"/>
      <w:lvlJc w:val="left"/>
      <w:pPr>
        <w:ind w:left="825" w:hanging="360"/>
      </w:pPr>
      <w:rPr>
        <w:sz w:val="22"/>
        <w:szCs w:val="22"/>
      </w:rPr>
    </w:lvl>
    <w:lvl w:ilvl="1" w:tplc="04150019" w:tentative="1">
      <w:start w:val="1"/>
      <w:numFmt w:val="lowerLetter"/>
      <w:lvlText w:val="%2."/>
      <w:lvlJc w:val="left"/>
      <w:pPr>
        <w:ind w:left="1545" w:hanging="360"/>
      </w:pPr>
    </w:lvl>
    <w:lvl w:ilvl="2" w:tplc="0415001B" w:tentative="1">
      <w:start w:val="1"/>
      <w:numFmt w:val="lowerRoman"/>
      <w:lvlText w:val="%3."/>
      <w:lvlJc w:val="right"/>
      <w:pPr>
        <w:ind w:left="2265" w:hanging="180"/>
      </w:pPr>
    </w:lvl>
    <w:lvl w:ilvl="3" w:tplc="0415000F" w:tentative="1">
      <w:start w:val="1"/>
      <w:numFmt w:val="decimal"/>
      <w:lvlText w:val="%4."/>
      <w:lvlJc w:val="left"/>
      <w:pPr>
        <w:ind w:left="2985" w:hanging="360"/>
      </w:pPr>
    </w:lvl>
    <w:lvl w:ilvl="4" w:tplc="04150019" w:tentative="1">
      <w:start w:val="1"/>
      <w:numFmt w:val="lowerLetter"/>
      <w:lvlText w:val="%5."/>
      <w:lvlJc w:val="left"/>
      <w:pPr>
        <w:ind w:left="3705" w:hanging="360"/>
      </w:pPr>
    </w:lvl>
    <w:lvl w:ilvl="5" w:tplc="0415001B" w:tentative="1">
      <w:start w:val="1"/>
      <w:numFmt w:val="lowerRoman"/>
      <w:lvlText w:val="%6."/>
      <w:lvlJc w:val="right"/>
      <w:pPr>
        <w:ind w:left="4425" w:hanging="180"/>
      </w:pPr>
    </w:lvl>
    <w:lvl w:ilvl="6" w:tplc="0415000F" w:tentative="1">
      <w:start w:val="1"/>
      <w:numFmt w:val="decimal"/>
      <w:lvlText w:val="%7."/>
      <w:lvlJc w:val="left"/>
      <w:pPr>
        <w:ind w:left="5145" w:hanging="360"/>
      </w:pPr>
    </w:lvl>
    <w:lvl w:ilvl="7" w:tplc="04150019" w:tentative="1">
      <w:start w:val="1"/>
      <w:numFmt w:val="lowerLetter"/>
      <w:lvlText w:val="%8."/>
      <w:lvlJc w:val="left"/>
      <w:pPr>
        <w:ind w:left="5865" w:hanging="360"/>
      </w:pPr>
    </w:lvl>
    <w:lvl w:ilvl="8" w:tplc="0415001B" w:tentative="1">
      <w:start w:val="1"/>
      <w:numFmt w:val="lowerRoman"/>
      <w:lvlText w:val="%9."/>
      <w:lvlJc w:val="right"/>
      <w:pPr>
        <w:ind w:left="6585" w:hanging="180"/>
      </w:pPr>
    </w:lvl>
  </w:abstractNum>
  <w:abstractNum w:abstractNumId="18" w15:restartNumberingAfterBreak="0">
    <w:nsid w:val="405121FE"/>
    <w:multiLevelType w:val="hybridMultilevel"/>
    <w:tmpl w:val="00309176"/>
    <w:lvl w:ilvl="0" w:tplc="0324CD9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A210A9C6">
      <w:start w:val="1"/>
      <w:numFmt w:val="decimal"/>
      <w:lvlText w:val="%4."/>
      <w:lvlJc w:val="left"/>
      <w:pPr>
        <w:ind w:left="3240" w:hanging="360"/>
      </w:pPr>
      <w:rPr>
        <w:b w:val="0"/>
      </w:rPr>
    </w:lvl>
    <w:lvl w:ilvl="4" w:tplc="02AE3424">
      <w:start w:val="1"/>
      <w:numFmt w:val="lowerLetter"/>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430375D"/>
    <w:multiLevelType w:val="hybridMultilevel"/>
    <w:tmpl w:val="60667FB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0" w15:restartNumberingAfterBreak="0">
    <w:nsid w:val="46503EDB"/>
    <w:multiLevelType w:val="hybridMultilevel"/>
    <w:tmpl w:val="7DE072E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6AD1C04"/>
    <w:multiLevelType w:val="hybridMultilevel"/>
    <w:tmpl w:val="DE167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03679E"/>
    <w:multiLevelType w:val="hybridMultilevel"/>
    <w:tmpl w:val="E7E84B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3E115EA"/>
    <w:multiLevelType w:val="hybridMultilevel"/>
    <w:tmpl w:val="3C82C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4C01027"/>
    <w:multiLevelType w:val="hybridMultilevel"/>
    <w:tmpl w:val="B7D60850"/>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5" w15:restartNumberingAfterBreak="0">
    <w:nsid w:val="570A6230"/>
    <w:multiLevelType w:val="multilevel"/>
    <w:tmpl w:val="0CA2F93A"/>
    <w:lvl w:ilvl="0">
      <w:start w:val="1"/>
      <w:numFmt w:val="decimal"/>
      <w:pStyle w:val="TableParagraph"/>
      <w:lvlText w:val="%1."/>
      <w:lvlJc w:val="left"/>
      <w:pPr>
        <w:ind w:left="360" w:hanging="360"/>
      </w:pPr>
      <w:rPr>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8F62414"/>
    <w:multiLevelType w:val="hybridMultilevel"/>
    <w:tmpl w:val="B47463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ED73EF"/>
    <w:multiLevelType w:val="hybridMultilevel"/>
    <w:tmpl w:val="3E4692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AB5A55"/>
    <w:multiLevelType w:val="hybridMultilevel"/>
    <w:tmpl w:val="78CA549E"/>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29" w15:restartNumberingAfterBreak="0">
    <w:nsid w:val="61CF0798"/>
    <w:multiLevelType w:val="hybridMultilevel"/>
    <w:tmpl w:val="B64047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FC3952"/>
    <w:multiLevelType w:val="hybridMultilevel"/>
    <w:tmpl w:val="84C0377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68815876"/>
    <w:multiLevelType w:val="hybridMultilevel"/>
    <w:tmpl w:val="D4204D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E44421"/>
    <w:multiLevelType w:val="hybridMultilevel"/>
    <w:tmpl w:val="CA9654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EA2C3E"/>
    <w:multiLevelType w:val="hybridMultilevel"/>
    <w:tmpl w:val="08F4F894"/>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72AA3528"/>
    <w:multiLevelType w:val="hybridMultilevel"/>
    <w:tmpl w:val="93605936"/>
    <w:lvl w:ilvl="0" w:tplc="0415000F">
      <w:start w:val="1"/>
      <w:numFmt w:val="decimal"/>
      <w:pStyle w:val="Subtitle"/>
      <w:lvlText w:val="%1."/>
      <w:lvlJc w:val="left"/>
      <w:pPr>
        <w:tabs>
          <w:tab w:val="num" w:pos="540"/>
        </w:tabs>
        <w:ind w:left="540" w:hanging="360"/>
      </w:pPr>
      <w:rPr>
        <w:rFonts w:hint="default"/>
      </w:rPr>
    </w:lvl>
    <w:lvl w:ilvl="1" w:tplc="04150019">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num w:numId="1" w16cid:durableId="470445305">
    <w:abstractNumId w:val="34"/>
  </w:num>
  <w:num w:numId="2" w16cid:durableId="958026180">
    <w:abstractNumId w:val="13"/>
  </w:num>
  <w:num w:numId="3" w16cid:durableId="542330219">
    <w:abstractNumId w:val="24"/>
  </w:num>
  <w:num w:numId="4" w16cid:durableId="1310132997">
    <w:abstractNumId w:val="27"/>
  </w:num>
  <w:num w:numId="5" w16cid:durableId="1814954636">
    <w:abstractNumId w:val="11"/>
  </w:num>
  <w:num w:numId="6" w16cid:durableId="1638026281">
    <w:abstractNumId w:val="29"/>
  </w:num>
  <w:num w:numId="7" w16cid:durableId="2016109814">
    <w:abstractNumId w:val="26"/>
  </w:num>
  <w:num w:numId="8" w16cid:durableId="279608389">
    <w:abstractNumId w:val="22"/>
  </w:num>
  <w:num w:numId="9" w16cid:durableId="1057973095">
    <w:abstractNumId w:val="20"/>
  </w:num>
  <w:num w:numId="10" w16cid:durableId="658966951">
    <w:abstractNumId w:val="14"/>
  </w:num>
  <w:num w:numId="11" w16cid:durableId="1818572353">
    <w:abstractNumId w:val="4"/>
  </w:num>
  <w:num w:numId="12" w16cid:durableId="257911673">
    <w:abstractNumId w:val="9"/>
  </w:num>
  <w:num w:numId="13" w16cid:durableId="1410543553">
    <w:abstractNumId w:val="33"/>
  </w:num>
  <w:num w:numId="14" w16cid:durableId="1012875159">
    <w:abstractNumId w:val="7"/>
  </w:num>
  <w:num w:numId="15" w16cid:durableId="1120763074">
    <w:abstractNumId w:val="18"/>
  </w:num>
  <w:num w:numId="16" w16cid:durableId="1732069810">
    <w:abstractNumId w:val="30"/>
  </w:num>
  <w:num w:numId="17" w16cid:durableId="522402283">
    <w:abstractNumId w:val="15"/>
  </w:num>
  <w:num w:numId="18" w16cid:durableId="711345464">
    <w:abstractNumId w:val="17"/>
  </w:num>
  <w:num w:numId="19" w16cid:durableId="998923551">
    <w:abstractNumId w:val="8"/>
  </w:num>
  <w:num w:numId="20" w16cid:durableId="897086466">
    <w:abstractNumId w:val="12"/>
  </w:num>
  <w:num w:numId="21" w16cid:durableId="799759954">
    <w:abstractNumId w:val="25"/>
  </w:num>
  <w:num w:numId="22" w16cid:durableId="1109549462">
    <w:abstractNumId w:val="28"/>
  </w:num>
  <w:num w:numId="23" w16cid:durableId="1534999940">
    <w:abstractNumId w:val="10"/>
  </w:num>
  <w:num w:numId="24" w16cid:durableId="1045570289">
    <w:abstractNumId w:val="19"/>
  </w:num>
  <w:num w:numId="25" w16cid:durableId="742026532">
    <w:abstractNumId w:val="21"/>
  </w:num>
  <w:num w:numId="26" w16cid:durableId="1253663070">
    <w:abstractNumId w:val="16"/>
  </w:num>
  <w:num w:numId="27" w16cid:durableId="385026768">
    <w:abstractNumId w:val="5"/>
  </w:num>
  <w:num w:numId="28" w16cid:durableId="134029568">
    <w:abstractNumId w:val="3"/>
  </w:num>
  <w:num w:numId="29" w16cid:durableId="742530563">
    <w:abstractNumId w:val="23"/>
  </w:num>
  <w:num w:numId="30" w16cid:durableId="910651012">
    <w:abstractNumId w:val="6"/>
  </w:num>
  <w:num w:numId="31" w16cid:durableId="68118674">
    <w:abstractNumId w:val="32"/>
  </w:num>
  <w:num w:numId="32" w16cid:durableId="2138255015">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9B"/>
    <w:rsid w:val="000012E1"/>
    <w:rsid w:val="000015AB"/>
    <w:rsid w:val="00001D35"/>
    <w:rsid w:val="00001F86"/>
    <w:rsid w:val="00002A7C"/>
    <w:rsid w:val="000033D8"/>
    <w:rsid w:val="0000369D"/>
    <w:rsid w:val="00003963"/>
    <w:rsid w:val="00003C05"/>
    <w:rsid w:val="00003E32"/>
    <w:rsid w:val="000042A3"/>
    <w:rsid w:val="00004781"/>
    <w:rsid w:val="00004B03"/>
    <w:rsid w:val="000055E6"/>
    <w:rsid w:val="00005E91"/>
    <w:rsid w:val="00006370"/>
    <w:rsid w:val="000069DB"/>
    <w:rsid w:val="00007319"/>
    <w:rsid w:val="0000732D"/>
    <w:rsid w:val="000076B7"/>
    <w:rsid w:val="0000787A"/>
    <w:rsid w:val="00011788"/>
    <w:rsid w:val="00013371"/>
    <w:rsid w:val="000133C2"/>
    <w:rsid w:val="00013863"/>
    <w:rsid w:val="00015777"/>
    <w:rsid w:val="00015A1A"/>
    <w:rsid w:val="00015F03"/>
    <w:rsid w:val="00016A82"/>
    <w:rsid w:val="00017C82"/>
    <w:rsid w:val="00017DDE"/>
    <w:rsid w:val="0002406B"/>
    <w:rsid w:val="0002566B"/>
    <w:rsid w:val="00025B28"/>
    <w:rsid w:val="00026AC4"/>
    <w:rsid w:val="00026F9D"/>
    <w:rsid w:val="00027CDA"/>
    <w:rsid w:val="00030111"/>
    <w:rsid w:val="0003234E"/>
    <w:rsid w:val="0003253F"/>
    <w:rsid w:val="00032A5C"/>
    <w:rsid w:val="000333FB"/>
    <w:rsid w:val="00033BF3"/>
    <w:rsid w:val="00033CB8"/>
    <w:rsid w:val="0003421F"/>
    <w:rsid w:val="00041C11"/>
    <w:rsid w:val="00042509"/>
    <w:rsid w:val="00043202"/>
    <w:rsid w:val="000442BC"/>
    <w:rsid w:val="0004430D"/>
    <w:rsid w:val="0004465B"/>
    <w:rsid w:val="00044D80"/>
    <w:rsid w:val="0004526E"/>
    <w:rsid w:val="00045348"/>
    <w:rsid w:val="000459D9"/>
    <w:rsid w:val="00045D58"/>
    <w:rsid w:val="000464CA"/>
    <w:rsid w:val="0004703B"/>
    <w:rsid w:val="00047EAE"/>
    <w:rsid w:val="000500A1"/>
    <w:rsid w:val="00050F49"/>
    <w:rsid w:val="0005145A"/>
    <w:rsid w:val="000520E7"/>
    <w:rsid w:val="0005258F"/>
    <w:rsid w:val="000527C1"/>
    <w:rsid w:val="0005397F"/>
    <w:rsid w:val="000550D1"/>
    <w:rsid w:val="00055A54"/>
    <w:rsid w:val="00055BB8"/>
    <w:rsid w:val="000560B6"/>
    <w:rsid w:val="00056849"/>
    <w:rsid w:val="00056ABA"/>
    <w:rsid w:val="00056BE7"/>
    <w:rsid w:val="00057897"/>
    <w:rsid w:val="000578C0"/>
    <w:rsid w:val="00057B19"/>
    <w:rsid w:val="00060508"/>
    <w:rsid w:val="00062340"/>
    <w:rsid w:val="000626B0"/>
    <w:rsid w:val="00062FFD"/>
    <w:rsid w:val="00063142"/>
    <w:rsid w:val="00066608"/>
    <w:rsid w:val="00066F69"/>
    <w:rsid w:val="00067EF3"/>
    <w:rsid w:val="00070AD3"/>
    <w:rsid w:val="00070EE8"/>
    <w:rsid w:val="00071230"/>
    <w:rsid w:val="00071F0F"/>
    <w:rsid w:val="000724EF"/>
    <w:rsid w:val="00072C0A"/>
    <w:rsid w:val="00072D04"/>
    <w:rsid w:val="00073974"/>
    <w:rsid w:val="00073F2F"/>
    <w:rsid w:val="0007481B"/>
    <w:rsid w:val="00075832"/>
    <w:rsid w:val="0007598D"/>
    <w:rsid w:val="00076717"/>
    <w:rsid w:val="00076E9F"/>
    <w:rsid w:val="00076F88"/>
    <w:rsid w:val="00077E6A"/>
    <w:rsid w:val="00080252"/>
    <w:rsid w:val="00080434"/>
    <w:rsid w:val="00080EFD"/>
    <w:rsid w:val="000815C6"/>
    <w:rsid w:val="00081EC1"/>
    <w:rsid w:val="00081ECE"/>
    <w:rsid w:val="000835DC"/>
    <w:rsid w:val="00083B15"/>
    <w:rsid w:val="00083BAC"/>
    <w:rsid w:val="000840C3"/>
    <w:rsid w:val="000845DC"/>
    <w:rsid w:val="00085E48"/>
    <w:rsid w:val="000862E9"/>
    <w:rsid w:val="00086F5A"/>
    <w:rsid w:val="00087135"/>
    <w:rsid w:val="00087AB6"/>
    <w:rsid w:val="00087E9C"/>
    <w:rsid w:val="0009049B"/>
    <w:rsid w:val="00092675"/>
    <w:rsid w:val="000927D6"/>
    <w:rsid w:val="0009320A"/>
    <w:rsid w:val="0009366F"/>
    <w:rsid w:val="00093DB7"/>
    <w:rsid w:val="0009409F"/>
    <w:rsid w:val="00094780"/>
    <w:rsid w:val="00095284"/>
    <w:rsid w:val="000954FE"/>
    <w:rsid w:val="00095DA6"/>
    <w:rsid w:val="00095DCB"/>
    <w:rsid w:val="0009633C"/>
    <w:rsid w:val="00097D13"/>
    <w:rsid w:val="000A0121"/>
    <w:rsid w:val="000A0291"/>
    <w:rsid w:val="000A05FA"/>
    <w:rsid w:val="000A0638"/>
    <w:rsid w:val="000A0CD8"/>
    <w:rsid w:val="000A129D"/>
    <w:rsid w:val="000A185E"/>
    <w:rsid w:val="000A1E20"/>
    <w:rsid w:val="000A2901"/>
    <w:rsid w:val="000A2922"/>
    <w:rsid w:val="000A2DCF"/>
    <w:rsid w:val="000A57E6"/>
    <w:rsid w:val="000A5ACE"/>
    <w:rsid w:val="000A6BD3"/>
    <w:rsid w:val="000A6EC8"/>
    <w:rsid w:val="000A7B8A"/>
    <w:rsid w:val="000ABABF"/>
    <w:rsid w:val="000B08CF"/>
    <w:rsid w:val="000B1DBA"/>
    <w:rsid w:val="000B2B9C"/>
    <w:rsid w:val="000B4414"/>
    <w:rsid w:val="000B5EBA"/>
    <w:rsid w:val="000B6536"/>
    <w:rsid w:val="000C09CA"/>
    <w:rsid w:val="000C13CF"/>
    <w:rsid w:val="000C18BF"/>
    <w:rsid w:val="000C1AEA"/>
    <w:rsid w:val="000C2153"/>
    <w:rsid w:val="000C2CA3"/>
    <w:rsid w:val="000C36DE"/>
    <w:rsid w:val="000C3993"/>
    <w:rsid w:val="000C3D05"/>
    <w:rsid w:val="000C7075"/>
    <w:rsid w:val="000C75E5"/>
    <w:rsid w:val="000C7A2C"/>
    <w:rsid w:val="000C7BDB"/>
    <w:rsid w:val="000D3CC1"/>
    <w:rsid w:val="000D4BB6"/>
    <w:rsid w:val="000D50F9"/>
    <w:rsid w:val="000D5BD1"/>
    <w:rsid w:val="000D7A9A"/>
    <w:rsid w:val="000D7C98"/>
    <w:rsid w:val="000D7FCF"/>
    <w:rsid w:val="000E00EA"/>
    <w:rsid w:val="000E16E8"/>
    <w:rsid w:val="000E300A"/>
    <w:rsid w:val="000E336C"/>
    <w:rsid w:val="000E387A"/>
    <w:rsid w:val="000E44A3"/>
    <w:rsid w:val="000E44E0"/>
    <w:rsid w:val="000E45F2"/>
    <w:rsid w:val="000E5063"/>
    <w:rsid w:val="000E52A5"/>
    <w:rsid w:val="000E5E3B"/>
    <w:rsid w:val="000E79B6"/>
    <w:rsid w:val="000F1CE5"/>
    <w:rsid w:val="000F1E7E"/>
    <w:rsid w:val="000F2368"/>
    <w:rsid w:val="000F2BFC"/>
    <w:rsid w:val="000F2CB9"/>
    <w:rsid w:val="000F4281"/>
    <w:rsid w:val="000F4A2E"/>
    <w:rsid w:val="000F5181"/>
    <w:rsid w:val="000F57A5"/>
    <w:rsid w:val="000F5FCC"/>
    <w:rsid w:val="000F61E6"/>
    <w:rsid w:val="000F727A"/>
    <w:rsid w:val="000F72F7"/>
    <w:rsid w:val="000F76A0"/>
    <w:rsid w:val="001002AF"/>
    <w:rsid w:val="00100CCD"/>
    <w:rsid w:val="00100EC0"/>
    <w:rsid w:val="00102150"/>
    <w:rsid w:val="0010346D"/>
    <w:rsid w:val="00103564"/>
    <w:rsid w:val="00104201"/>
    <w:rsid w:val="00106C09"/>
    <w:rsid w:val="001073DA"/>
    <w:rsid w:val="00110A18"/>
    <w:rsid w:val="00110BD1"/>
    <w:rsid w:val="00110C45"/>
    <w:rsid w:val="00110FCF"/>
    <w:rsid w:val="001115F9"/>
    <w:rsid w:val="00111655"/>
    <w:rsid w:val="001126CB"/>
    <w:rsid w:val="0011424E"/>
    <w:rsid w:val="00114285"/>
    <w:rsid w:val="00114547"/>
    <w:rsid w:val="00115FB1"/>
    <w:rsid w:val="0012010D"/>
    <w:rsid w:val="00120294"/>
    <w:rsid w:val="00120B7F"/>
    <w:rsid w:val="001213FF"/>
    <w:rsid w:val="00121CC3"/>
    <w:rsid w:val="00122727"/>
    <w:rsid w:val="00122774"/>
    <w:rsid w:val="001228A1"/>
    <w:rsid w:val="001250DD"/>
    <w:rsid w:val="001269A1"/>
    <w:rsid w:val="001274E6"/>
    <w:rsid w:val="00127641"/>
    <w:rsid w:val="00127684"/>
    <w:rsid w:val="001300CE"/>
    <w:rsid w:val="001302A7"/>
    <w:rsid w:val="00131120"/>
    <w:rsid w:val="001314F2"/>
    <w:rsid w:val="00132601"/>
    <w:rsid w:val="00134B63"/>
    <w:rsid w:val="00135C5F"/>
    <w:rsid w:val="00135FCB"/>
    <w:rsid w:val="00136BA1"/>
    <w:rsid w:val="00137AC1"/>
    <w:rsid w:val="001417D9"/>
    <w:rsid w:val="00141BD2"/>
    <w:rsid w:val="00143309"/>
    <w:rsid w:val="00143606"/>
    <w:rsid w:val="001438D9"/>
    <w:rsid w:val="00143BB5"/>
    <w:rsid w:val="001444F2"/>
    <w:rsid w:val="00144E11"/>
    <w:rsid w:val="00146049"/>
    <w:rsid w:val="00146E41"/>
    <w:rsid w:val="00146F39"/>
    <w:rsid w:val="0014732D"/>
    <w:rsid w:val="00150362"/>
    <w:rsid w:val="001507BD"/>
    <w:rsid w:val="00151491"/>
    <w:rsid w:val="00151E7E"/>
    <w:rsid w:val="00153999"/>
    <w:rsid w:val="00153D90"/>
    <w:rsid w:val="001540DA"/>
    <w:rsid w:val="00154556"/>
    <w:rsid w:val="001556AD"/>
    <w:rsid w:val="00155BB8"/>
    <w:rsid w:val="00156B3E"/>
    <w:rsid w:val="00156BDB"/>
    <w:rsid w:val="0016009C"/>
    <w:rsid w:val="0016092E"/>
    <w:rsid w:val="00161557"/>
    <w:rsid w:val="00161A5F"/>
    <w:rsid w:val="00161CEC"/>
    <w:rsid w:val="00162172"/>
    <w:rsid w:val="001625DD"/>
    <w:rsid w:val="00162A93"/>
    <w:rsid w:val="00163ABA"/>
    <w:rsid w:val="00164358"/>
    <w:rsid w:val="001648D9"/>
    <w:rsid w:val="00165A2A"/>
    <w:rsid w:val="001661E3"/>
    <w:rsid w:val="00166FE6"/>
    <w:rsid w:val="00171810"/>
    <w:rsid w:val="001718E2"/>
    <w:rsid w:val="00171E18"/>
    <w:rsid w:val="001728E7"/>
    <w:rsid w:val="00172FCB"/>
    <w:rsid w:val="0017573E"/>
    <w:rsid w:val="0017591A"/>
    <w:rsid w:val="00175936"/>
    <w:rsid w:val="001760A5"/>
    <w:rsid w:val="0017633C"/>
    <w:rsid w:val="00176AC3"/>
    <w:rsid w:val="001779C4"/>
    <w:rsid w:val="001800E1"/>
    <w:rsid w:val="0018033A"/>
    <w:rsid w:val="00180A8E"/>
    <w:rsid w:val="001816BB"/>
    <w:rsid w:val="00181E70"/>
    <w:rsid w:val="00184285"/>
    <w:rsid w:val="00185614"/>
    <w:rsid w:val="00185695"/>
    <w:rsid w:val="001860D3"/>
    <w:rsid w:val="0018624A"/>
    <w:rsid w:val="00186531"/>
    <w:rsid w:val="0018659B"/>
    <w:rsid w:val="00186FBC"/>
    <w:rsid w:val="0018794D"/>
    <w:rsid w:val="001879A7"/>
    <w:rsid w:val="001879DF"/>
    <w:rsid w:val="00190F13"/>
    <w:rsid w:val="00191839"/>
    <w:rsid w:val="001923D5"/>
    <w:rsid w:val="00192BEA"/>
    <w:rsid w:val="00193986"/>
    <w:rsid w:val="00193D39"/>
    <w:rsid w:val="00194ADB"/>
    <w:rsid w:val="00194B2C"/>
    <w:rsid w:val="00195BAF"/>
    <w:rsid w:val="001961D9"/>
    <w:rsid w:val="00196B88"/>
    <w:rsid w:val="00197D02"/>
    <w:rsid w:val="001A036E"/>
    <w:rsid w:val="001A10C9"/>
    <w:rsid w:val="001A15E9"/>
    <w:rsid w:val="001A3CE5"/>
    <w:rsid w:val="001A4390"/>
    <w:rsid w:val="001A50AF"/>
    <w:rsid w:val="001A5D6D"/>
    <w:rsid w:val="001A5E14"/>
    <w:rsid w:val="001A60FA"/>
    <w:rsid w:val="001A6141"/>
    <w:rsid w:val="001A62CB"/>
    <w:rsid w:val="001A69C2"/>
    <w:rsid w:val="001A6F97"/>
    <w:rsid w:val="001A787C"/>
    <w:rsid w:val="001A7E1C"/>
    <w:rsid w:val="001B0403"/>
    <w:rsid w:val="001B13F2"/>
    <w:rsid w:val="001B2743"/>
    <w:rsid w:val="001B443F"/>
    <w:rsid w:val="001B44C5"/>
    <w:rsid w:val="001B7493"/>
    <w:rsid w:val="001C0534"/>
    <w:rsid w:val="001C0C8D"/>
    <w:rsid w:val="001C0DE8"/>
    <w:rsid w:val="001C1F61"/>
    <w:rsid w:val="001C26B6"/>
    <w:rsid w:val="001C3126"/>
    <w:rsid w:val="001C399F"/>
    <w:rsid w:val="001C3C37"/>
    <w:rsid w:val="001C3EBF"/>
    <w:rsid w:val="001C3F71"/>
    <w:rsid w:val="001C42C1"/>
    <w:rsid w:val="001C569E"/>
    <w:rsid w:val="001C571B"/>
    <w:rsid w:val="001C5D4D"/>
    <w:rsid w:val="001C640B"/>
    <w:rsid w:val="001C657F"/>
    <w:rsid w:val="001D0956"/>
    <w:rsid w:val="001D0A8D"/>
    <w:rsid w:val="001D1797"/>
    <w:rsid w:val="001D336B"/>
    <w:rsid w:val="001D4458"/>
    <w:rsid w:val="001D44C0"/>
    <w:rsid w:val="001D450A"/>
    <w:rsid w:val="001D4891"/>
    <w:rsid w:val="001D581C"/>
    <w:rsid w:val="001D5D52"/>
    <w:rsid w:val="001D6093"/>
    <w:rsid w:val="001D66F1"/>
    <w:rsid w:val="001D7190"/>
    <w:rsid w:val="001D78A2"/>
    <w:rsid w:val="001E07E3"/>
    <w:rsid w:val="001E0AC2"/>
    <w:rsid w:val="001E158A"/>
    <w:rsid w:val="001E1665"/>
    <w:rsid w:val="001E1AE1"/>
    <w:rsid w:val="001E1CDC"/>
    <w:rsid w:val="001E2086"/>
    <w:rsid w:val="001E3556"/>
    <w:rsid w:val="001E39E2"/>
    <w:rsid w:val="001E4A8A"/>
    <w:rsid w:val="001E4C5A"/>
    <w:rsid w:val="001E547A"/>
    <w:rsid w:val="001E5CCB"/>
    <w:rsid w:val="001E6EDC"/>
    <w:rsid w:val="001E715E"/>
    <w:rsid w:val="001F14F5"/>
    <w:rsid w:val="001F33FD"/>
    <w:rsid w:val="001F5FFE"/>
    <w:rsid w:val="001F64F7"/>
    <w:rsid w:val="001F7F33"/>
    <w:rsid w:val="00201495"/>
    <w:rsid w:val="00202CC5"/>
    <w:rsid w:val="00202EF3"/>
    <w:rsid w:val="0020396F"/>
    <w:rsid w:val="002040F0"/>
    <w:rsid w:val="00204844"/>
    <w:rsid w:val="00205D9A"/>
    <w:rsid w:val="00205FFC"/>
    <w:rsid w:val="002061C9"/>
    <w:rsid w:val="0020715B"/>
    <w:rsid w:val="002073AC"/>
    <w:rsid w:val="00207525"/>
    <w:rsid w:val="00207C15"/>
    <w:rsid w:val="00207C77"/>
    <w:rsid w:val="00207E0C"/>
    <w:rsid w:val="0021016A"/>
    <w:rsid w:val="00211064"/>
    <w:rsid w:val="00211C36"/>
    <w:rsid w:val="00212350"/>
    <w:rsid w:val="00212F20"/>
    <w:rsid w:val="00213471"/>
    <w:rsid w:val="002142FB"/>
    <w:rsid w:val="00216B7A"/>
    <w:rsid w:val="00217317"/>
    <w:rsid w:val="00217E77"/>
    <w:rsid w:val="002205B7"/>
    <w:rsid w:val="002207CD"/>
    <w:rsid w:val="00220C20"/>
    <w:rsid w:val="0022205A"/>
    <w:rsid w:val="0022323D"/>
    <w:rsid w:val="00223C3B"/>
    <w:rsid w:val="00225C59"/>
    <w:rsid w:val="002300A3"/>
    <w:rsid w:val="00230EAF"/>
    <w:rsid w:val="002313F6"/>
    <w:rsid w:val="002321E6"/>
    <w:rsid w:val="002333B0"/>
    <w:rsid w:val="00234805"/>
    <w:rsid w:val="00234AD3"/>
    <w:rsid w:val="00234C78"/>
    <w:rsid w:val="0023512D"/>
    <w:rsid w:val="0023570E"/>
    <w:rsid w:val="00235ED7"/>
    <w:rsid w:val="00236575"/>
    <w:rsid w:val="00237C7C"/>
    <w:rsid w:val="002400A0"/>
    <w:rsid w:val="00240A53"/>
    <w:rsid w:val="0024136A"/>
    <w:rsid w:val="00241900"/>
    <w:rsid w:val="002423D5"/>
    <w:rsid w:val="00243E1D"/>
    <w:rsid w:val="002441EE"/>
    <w:rsid w:val="00244DF2"/>
    <w:rsid w:val="00245051"/>
    <w:rsid w:val="00245150"/>
    <w:rsid w:val="00245F9E"/>
    <w:rsid w:val="00247265"/>
    <w:rsid w:val="00247CD2"/>
    <w:rsid w:val="00247D80"/>
    <w:rsid w:val="00251054"/>
    <w:rsid w:val="0025139F"/>
    <w:rsid w:val="00251597"/>
    <w:rsid w:val="00252449"/>
    <w:rsid w:val="00252703"/>
    <w:rsid w:val="00253284"/>
    <w:rsid w:val="002548DE"/>
    <w:rsid w:val="00255922"/>
    <w:rsid w:val="002562B5"/>
    <w:rsid w:val="00256502"/>
    <w:rsid w:val="002572A5"/>
    <w:rsid w:val="002602DA"/>
    <w:rsid w:val="00260BF0"/>
    <w:rsid w:val="0026231A"/>
    <w:rsid w:val="002633A2"/>
    <w:rsid w:val="0026377C"/>
    <w:rsid w:val="0026407E"/>
    <w:rsid w:val="00264B4B"/>
    <w:rsid w:val="00264B69"/>
    <w:rsid w:val="002666B2"/>
    <w:rsid w:val="0026698A"/>
    <w:rsid w:val="00266EF3"/>
    <w:rsid w:val="0027055A"/>
    <w:rsid w:val="002706D1"/>
    <w:rsid w:val="0027075E"/>
    <w:rsid w:val="0027099B"/>
    <w:rsid w:val="0027141B"/>
    <w:rsid w:val="002714C5"/>
    <w:rsid w:val="00271E13"/>
    <w:rsid w:val="002728F3"/>
    <w:rsid w:val="00272F11"/>
    <w:rsid w:val="00273086"/>
    <w:rsid w:val="00273562"/>
    <w:rsid w:val="00273F1E"/>
    <w:rsid w:val="002743AF"/>
    <w:rsid w:val="00274CF0"/>
    <w:rsid w:val="002755B4"/>
    <w:rsid w:val="00275D3B"/>
    <w:rsid w:val="00275DBA"/>
    <w:rsid w:val="00276E85"/>
    <w:rsid w:val="00276EA9"/>
    <w:rsid w:val="002775C8"/>
    <w:rsid w:val="002777E8"/>
    <w:rsid w:val="00277E37"/>
    <w:rsid w:val="00282BCD"/>
    <w:rsid w:val="00283659"/>
    <w:rsid w:val="00284DE0"/>
    <w:rsid w:val="002858C4"/>
    <w:rsid w:val="00286460"/>
    <w:rsid w:val="002864C7"/>
    <w:rsid w:val="002878DC"/>
    <w:rsid w:val="00287963"/>
    <w:rsid w:val="00291FAC"/>
    <w:rsid w:val="00293882"/>
    <w:rsid w:val="0029458A"/>
    <w:rsid w:val="00294895"/>
    <w:rsid w:val="00294C32"/>
    <w:rsid w:val="00294E45"/>
    <w:rsid w:val="0029531E"/>
    <w:rsid w:val="00295342"/>
    <w:rsid w:val="00295488"/>
    <w:rsid w:val="00295792"/>
    <w:rsid w:val="00295EAB"/>
    <w:rsid w:val="00296C97"/>
    <w:rsid w:val="00296D89"/>
    <w:rsid w:val="00296E38"/>
    <w:rsid w:val="0029740B"/>
    <w:rsid w:val="00297E07"/>
    <w:rsid w:val="002A0A64"/>
    <w:rsid w:val="002A1765"/>
    <w:rsid w:val="002A1AFD"/>
    <w:rsid w:val="002A3629"/>
    <w:rsid w:val="002A37B0"/>
    <w:rsid w:val="002A3E0A"/>
    <w:rsid w:val="002A40C7"/>
    <w:rsid w:val="002A46BC"/>
    <w:rsid w:val="002A5875"/>
    <w:rsid w:val="002A5A5C"/>
    <w:rsid w:val="002A5F5B"/>
    <w:rsid w:val="002A7952"/>
    <w:rsid w:val="002A7CAB"/>
    <w:rsid w:val="002B1504"/>
    <w:rsid w:val="002B23C1"/>
    <w:rsid w:val="002B404F"/>
    <w:rsid w:val="002B4A99"/>
    <w:rsid w:val="002B528D"/>
    <w:rsid w:val="002B52D4"/>
    <w:rsid w:val="002B54EF"/>
    <w:rsid w:val="002B5935"/>
    <w:rsid w:val="002B66D4"/>
    <w:rsid w:val="002B694E"/>
    <w:rsid w:val="002B770C"/>
    <w:rsid w:val="002B796F"/>
    <w:rsid w:val="002C1D36"/>
    <w:rsid w:val="002C3896"/>
    <w:rsid w:val="002C4293"/>
    <w:rsid w:val="002C4395"/>
    <w:rsid w:val="002C4884"/>
    <w:rsid w:val="002C616E"/>
    <w:rsid w:val="002C62D1"/>
    <w:rsid w:val="002C7779"/>
    <w:rsid w:val="002C781E"/>
    <w:rsid w:val="002C7D44"/>
    <w:rsid w:val="002D0B48"/>
    <w:rsid w:val="002D1036"/>
    <w:rsid w:val="002D1D85"/>
    <w:rsid w:val="002D2A45"/>
    <w:rsid w:val="002D2CFC"/>
    <w:rsid w:val="002D45A6"/>
    <w:rsid w:val="002D46C5"/>
    <w:rsid w:val="002D633C"/>
    <w:rsid w:val="002D6ADA"/>
    <w:rsid w:val="002E04F2"/>
    <w:rsid w:val="002E05B4"/>
    <w:rsid w:val="002E0698"/>
    <w:rsid w:val="002E1267"/>
    <w:rsid w:val="002E3E9B"/>
    <w:rsid w:val="002E46BB"/>
    <w:rsid w:val="002E59B9"/>
    <w:rsid w:val="002F047E"/>
    <w:rsid w:val="002F0B29"/>
    <w:rsid w:val="002F0B47"/>
    <w:rsid w:val="002F18E7"/>
    <w:rsid w:val="002F1A14"/>
    <w:rsid w:val="002F1C8B"/>
    <w:rsid w:val="002F24A6"/>
    <w:rsid w:val="002F2631"/>
    <w:rsid w:val="002F3287"/>
    <w:rsid w:val="002F427A"/>
    <w:rsid w:val="002F4900"/>
    <w:rsid w:val="002F6297"/>
    <w:rsid w:val="00300BBD"/>
    <w:rsid w:val="00300F18"/>
    <w:rsid w:val="00301E03"/>
    <w:rsid w:val="003020B6"/>
    <w:rsid w:val="003028B1"/>
    <w:rsid w:val="0030330C"/>
    <w:rsid w:val="0030330D"/>
    <w:rsid w:val="003038DA"/>
    <w:rsid w:val="00304BB1"/>
    <w:rsid w:val="00305329"/>
    <w:rsid w:val="00305B6B"/>
    <w:rsid w:val="00306D04"/>
    <w:rsid w:val="00307BEC"/>
    <w:rsid w:val="0031192B"/>
    <w:rsid w:val="00311DAC"/>
    <w:rsid w:val="00312D51"/>
    <w:rsid w:val="00313000"/>
    <w:rsid w:val="003130CA"/>
    <w:rsid w:val="0031314E"/>
    <w:rsid w:val="003131B3"/>
    <w:rsid w:val="00313751"/>
    <w:rsid w:val="00314637"/>
    <w:rsid w:val="00314752"/>
    <w:rsid w:val="00314781"/>
    <w:rsid w:val="003161A9"/>
    <w:rsid w:val="003168EE"/>
    <w:rsid w:val="00317D4B"/>
    <w:rsid w:val="00317E62"/>
    <w:rsid w:val="00317FB9"/>
    <w:rsid w:val="003208D3"/>
    <w:rsid w:val="00320A4E"/>
    <w:rsid w:val="00320DAB"/>
    <w:rsid w:val="003212F8"/>
    <w:rsid w:val="0032240A"/>
    <w:rsid w:val="0032273A"/>
    <w:rsid w:val="00322B74"/>
    <w:rsid w:val="00323312"/>
    <w:rsid w:val="003234B0"/>
    <w:rsid w:val="00323F84"/>
    <w:rsid w:val="0032429D"/>
    <w:rsid w:val="0032456F"/>
    <w:rsid w:val="003253DD"/>
    <w:rsid w:val="0032597A"/>
    <w:rsid w:val="003263BB"/>
    <w:rsid w:val="0032657A"/>
    <w:rsid w:val="003269C9"/>
    <w:rsid w:val="003271A5"/>
    <w:rsid w:val="003278E6"/>
    <w:rsid w:val="003308EE"/>
    <w:rsid w:val="003322AA"/>
    <w:rsid w:val="003342B5"/>
    <w:rsid w:val="00334EBF"/>
    <w:rsid w:val="00335700"/>
    <w:rsid w:val="00337039"/>
    <w:rsid w:val="00340EB7"/>
    <w:rsid w:val="00341076"/>
    <w:rsid w:val="003431F2"/>
    <w:rsid w:val="0034367A"/>
    <w:rsid w:val="003438F7"/>
    <w:rsid w:val="00343D59"/>
    <w:rsid w:val="00344E33"/>
    <w:rsid w:val="00347380"/>
    <w:rsid w:val="00347433"/>
    <w:rsid w:val="003501A6"/>
    <w:rsid w:val="00350CB5"/>
    <w:rsid w:val="003511E1"/>
    <w:rsid w:val="003512F5"/>
    <w:rsid w:val="0035318E"/>
    <w:rsid w:val="003541A6"/>
    <w:rsid w:val="00355428"/>
    <w:rsid w:val="00355D35"/>
    <w:rsid w:val="00356909"/>
    <w:rsid w:val="00356D80"/>
    <w:rsid w:val="003570B4"/>
    <w:rsid w:val="00357FC0"/>
    <w:rsid w:val="00361347"/>
    <w:rsid w:val="00361435"/>
    <w:rsid w:val="00361CA0"/>
    <w:rsid w:val="00362AB9"/>
    <w:rsid w:val="00363562"/>
    <w:rsid w:val="00363BFE"/>
    <w:rsid w:val="00364ACF"/>
    <w:rsid w:val="0036515C"/>
    <w:rsid w:val="00365ADD"/>
    <w:rsid w:val="00366158"/>
    <w:rsid w:val="00366CEA"/>
    <w:rsid w:val="0036793F"/>
    <w:rsid w:val="003723C1"/>
    <w:rsid w:val="003723D3"/>
    <w:rsid w:val="00372FD7"/>
    <w:rsid w:val="00373602"/>
    <w:rsid w:val="00374062"/>
    <w:rsid w:val="003741CA"/>
    <w:rsid w:val="00374486"/>
    <w:rsid w:val="00374C5A"/>
    <w:rsid w:val="00375052"/>
    <w:rsid w:val="003754F0"/>
    <w:rsid w:val="0037573C"/>
    <w:rsid w:val="00376D86"/>
    <w:rsid w:val="0037749D"/>
    <w:rsid w:val="00377958"/>
    <w:rsid w:val="00377A58"/>
    <w:rsid w:val="0038098D"/>
    <w:rsid w:val="00381BD2"/>
    <w:rsid w:val="00381C01"/>
    <w:rsid w:val="00381C5B"/>
    <w:rsid w:val="00382219"/>
    <w:rsid w:val="00382EEE"/>
    <w:rsid w:val="00383174"/>
    <w:rsid w:val="00383211"/>
    <w:rsid w:val="00384013"/>
    <w:rsid w:val="003843F8"/>
    <w:rsid w:val="003844A5"/>
    <w:rsid w:val="00385EA0"/>
    <w:rsid w:val="0038670F"/>
    <w:rsid w:val="0038681A"/>
    <w:rsid w:val="00387A45"/>
    <w:rsid w:val="00387E96"/>
    <w:rsid w:val="00387FE3"/>
    <w:rsid w:val="003912F1"/>
    <w:rsid w:val="00391759"/>
    <w:rsid w:val="00393F54"/>
    <w:rsid w:val="00396910"/>
    <w:rsid w:val="00397987"/>
    <w:rsid w:val="003A1B8B"/>
    <w:rsid w:val="003A3183"/>
    <w:rsid w:val="003A443C"/>
    <w:rsid w:val="003A44D7"/>
    <w:rsid w:val="003A5859"/>
    <w:rsid w:val="003A621B"/>
    <w:rsid w:val="003A7114"/>
    <w:rsid w:val="003A79FD"/>
    <w:rsid w:val="003B013F"/>
    <w:rsid w:val="003B160F"/>
    <w:rsid w:val="003B1752"/>
    <w:rsid w:val="003B33B7"/>
    <w:rsid w:val="003B3549"/>
    <w:rsid w:val="003B37B0"/>
    <w:rsid w:val="003B39C9"/>
    <w:rsid w:val="003B39F6"/>
    <w:rsid w:val="003B3DE0"/>
    <w:rsid w:val="003B5A13"/>
    <w:rsid w:val="003B5A8F"/>
    <w:rsid w:val="003B5FD0"/>
    <w:rsid w:val="003B7349"/>
    <w:rsid w:val="003B77A6"/>
    <w:rsid w:val="003B7C3F"/>
    <w:rsid w:val="003C15B5"/>
    <w:rsid w:val="003C16FA"/>
    <w:rsid w:val="003C226E"/>
    <w:rsid w:val="003C3719"/>
    <w:rsid w:val="003C38F3"/>
    <w:rsid w:val="003C46C0"/>
    <w:rsid w:val="003C60B5"/>
    <w:rsid w:val="003C63E5"/>
    <w:rsid w:val="003C64AB"/>
    <w:rsid w:val="003C7073"/>
    <w:rsid w:val="003C791B"/>
    <w:rsid w:val="003D0744"/>
    <w:rsid w:val="003D0A53"/>
    <w:rsid w:val="003D14ED"/>
    <w:rsid w:val="003D286E"/>
    <w:rsid w:val="003D2CDB"/>
    <w:rsid w:val="003D384E"/>
    <w:rsid w:val="003D399C"/>
    <w:rsid w:val="003D48E5"/>
    <w:rsid w:val="003D4C3E"/>
    <w:rsid w:val="003D5A34"/>
    <w:rsid w:val="003D61AA"/>
    <w:rsid w:val="003D668F"/>
    <w:rsid w:val="003D736E"/>
    <w:rsid w:val="003D7EFD"/>
    <w:rsid w:val="003D7F28"/>
    <w:rsid w:val="003E134D"/>
    <w:rsid w:val="003E2465"/>
    <w:rsid w:val="003E3686"/>
    <w:rsid w:val="003E398A"/>
    <w:rsid w:val="003E39BC"/>
    <w:rsid w:val="003E4968"/>
    <w:rsid w:val="003E4F9D"/>
    <w:rsid w:val="003E6CBB"/>
    <w:rsid w:val="003E73CB"/>
    <w:rsid w:val="003E767D"/>
    <w:rsid w:val="003E7E3A"/>
    <w:rsid w:val="003F0D25"/>
    <w:rsid w:val="003F11C7"/>
    <w:rsid w:val="003F1396"/>
    <w:rsid w:val="003F148A"/>
    <w:rsid w:val="003F2B94"/>
    <w:rsid w:val="003F2D1A"/>
    <w:rsid w:val="003F3DA5"/>
    <w:rsid w:val="003F4BC2"/>
    <w:rsid w:val="003F5619"/>
    <w:rsid w:val="003F5692"/>
    <w:rsid w:val="003F6BE4"/>
    <w:rsid w:val="003F6EF3"/>
    <w:rsid w:val="003F7245"/>
    <w:rsid w:val="004009AB"/>
    <w:rsid w:val="00400E14"/>
    <w:rsid w:val="00400F45"/>
    <w:rsid w:val="00401270"/>
    <w:rsid w:val="004017A6"/>
    <w:rsid w:val="00401E42"/>
    <w:rsid w:val="00401F06"/>
    <w:rsid w:val="00404D1B"/>
    <w:rsid w:val="00405F8F"/>
    <w:rsid w:val="00406753"/>
    <w:rsid w:val="00406FB2"/>
    <w:rsid w:val="00407244"/>
    <w:rsid w:val="0040738D"/>
    <w:rsid w:val="00407BDB"/>
    <w:rsid w:val="00407EAF"/>
    <w:rsid w:val="00410268"/>
    <w:rsid w:val="00411741"/>
    <w:rsid w:val="00411813"/>
    <w:rsid w:val="00412724"/>
    <w:rsid w:val="00413052"/>
    <w:rsid w:val="00413056"/>
    <w:rsid w:val="00413164"/>
    <w:rsid w:val="004139E2"/>
    <w:rsid w:val="00413B2F"/>
    <w:rsid w:val="0041414A"/>
    <w:rsid w:val="00414FCF"/>
    <w:rsid w:val="0041565E"/>
    <w:rsid w:val="004157C2"/>
    <w:rsid w:val="004162FE"/>
    <w:rsid w:val="00416A06"/>
    <w:rsid w:val="0041706E"/>
    <w:rsid w:val="00417575"/>
    <w:rsid w:val="00417AC9"/>
    <w:rsid w:val="00417E4B"/>
    <w:rsid w:val="0042131C"/>
    <w:rsid w:val="0042203B"/>
    <w:rsid w:val="00424C3C"/>
    <w:rsid w:val="00425B0A"/>
    <w:rsid w:val="004263B3"/>
    <w:rsid w:val="00426696"/>
    <w:rsid w:val="0042684E"/>
    <w:rsid w:val="004278EF"/>
    <w:rsid w:val="0043310A"/>
    <w:rsid w:val="00433C5E"/>
    <w:rsid w:val="0043444E"/>
    <w:rsid w:val="0043451B"/>
    <w:rsid w:val="00434A2F"/>
    <w:rsid w:val="00435696"/>
    <w:rsid w:val="004357E4"/>
    <w:rsid w:val="00435B0C"/>
    <w:rsid w:val="00435BF5"/>
    <w:rsid w:val="004361E0"/>
    <w:rsid w:val="00436DC6"/>
    <w:rsid w:val="0044018D"/>
    <w:rsid w:val="00440DD0"/>
    <w:rsid w:val="004420A5"/>
    <w:rsid w:val="0044231E"/>
    <w:rsid w:val="00442A1B"/>
    <w:rsid w:val="00442EDB"/>
    <w:rsid w:val="00443B8B"/>
    <w:rsid w:val="00443DE3"/>
    <w:rsid w:val="00443EB8"/>
    <w:rsid w:val="00445526"/>
    <w:rsid w:val="00446568"/>
    <w:rsid w:val="00446C94"/>
    <w:rsid w:val="00450AC3"/>
    <w:rsid w:val="00451CEA"/>
    <w:rsid w:val="0045209C"/>
    <w:rsid w:val="004523B1"/>
    <w:rsid w:val="004528F4"/>
    <w:rsid w:val="00453795"/>
    <w:rsid w:val="00453D1C"/>
    <w:rsid w:val="00453E91"/>
    <w:rsid w:val="004547EC"/>
    <w:rsid w:val="004558E4"/>
    <w:rsid w:val="00456B90"/>
    <w:rsid w:val="0046224E"/>
    <w:rsid w:val="004624F6"/>
    <w:rsid w:val="00462AED"/>
    <w:rsid w:val="00464314"/>
    <w:rsid w:val="0046451E"/>
    <w:rsid w:val="00464A0A"/>
    <w:rsid w:val="00464E85"/>
    <w:rsid w:val="00465B6E"/>
    <w:rsid w:val="00466218"/>
    <w:rsid w:val="0046626D"/>
    <w:rsid w:val="00467E86"/>
    <w:rsid w:val="004712E3"/>
    <w:rsid w:val="0047150E"/>
    <w:rsid w:val="00471F14"/>
    <w:rsid w:val="00473DC4"/>
    <w:rsid w:val="00474C77"/>
    <w:rsid w:val="00475E16"/>
    <w:rsid w:val="00477CB8"/>
    <w:rsid w:val="00477FD9"/>
    <w:rsid w:val="00480C97"/>
    <w:rsid w:val="00480CEC"/>
    <w:rsid w:val="00481650"/>
    <w:rsid w:val="004817E5"/>
    <w:rsid w:val="00481D97"/>
    <w:rsid w:val="00481F38"/>
    <w:rsid w:val="00482736"/>
    <w:rsid w:val="00482B9F"/>
    <w:rsid w:val="00484838"/>
    <w:rsid w:val="004849A2"/>
    <w:rsid w:val="004862A4"/>
    <w:rsid w:val="00486B3D"/>
    <w:rsid w:val="00490217"/>
    <w:rsid w:val="00491614"/>
    <w:rsid w:val="00494B1A"/>
    <w:rsid w:val="004958B6"/>
    <w:rsid w:val="00496618"/>
    <w:rsid w:val="00496AD8"/>
    <w:rsid w:val="00496BBF"/>
    <w:rsid w:val="00496EA0"/>
    <w:rsid w:val="00497465"/>
    <w:rsid w:val="00497707"/>
    <w:rsid w:val="00497E6F"/>
    <w:rsid w:val="004A00D0"/>
    <w:rsid w:val="004A02BB"/>
    <w:rsid w:val="004A07D4"/>
    <w:rsid w:val="004A080C"/>
    <w:rsid w:val="004A0A01"/>
    <w:rsid w:val="004A0C6E"/>
    <w:rsid w:val="004A23E9"/>
    <w:rsid w:val="004A3675"/>
    <w:rsid w:val="004A3885"/>
    <w:rsid w:val="004A3D25"/>
    <w:rsid w:val="004A3F99"/>
    <w:rsid w:val="004A4D5A"/>
    <w:rsid w:val="004A618D"/>
    <w:rsid w:val="004A65D1"/>
    <w:rsid w:val="004A73A8"/>
    <w:rsid w:val="004A77FC"/>
    <w:rsid w:val="004A7B82"/>
    <w:rsid w:val="004A7E53"/>
    <w:rsid w:val="004B0724"/>
    <w:rsid w:val="004B14CF"/>
    <w:rsid w:val="004B1DE3"/>
    <w:rsid w:val="004B32D7"/>
    <w:rsid w:val="004B38B9"/>
    <w:rsid w:val="004B38BD"/>
    <w:rsid w:val="004B4AEB"/>
    <w:rsid w:val="004B4F51"/>
    <w:rsid w:val="004B50CE"/>
    <w:rsid w:val="004B56EC"/>
    <w:rsid w:val="004B5ECD"/>
    <w:rsid w:val="004B5F71"/>
    <w:rsid w:val="004B6ADE"/>
    <w:rsid w:val="004B7257"/>
    <w:rsid w:val="004B7863"/>
    <w:rsid w:val="004B7FEA"/>
    <w:rsid w:val="004C1AE3"/>
    <w:rsid w:val="004C1DBB"/>
    <w:rsid w:val="004C1FE5"/>
    <w:rsid w:val="004C2695"/>
    <w:rsid w:val="004C2C6C"/>
    <w:rsid w:val="004C3A65"/>
    <w:rsid w:val="004C3B21"/>
    <w:rsid w:val="004C4548"/>
    <w:rsid w:val="004C4794"/>
    <w:rsid w:val="004C51B2"/>
    <w:rsid w:val="004C68A9"/>
    <w:rsid w:val="004C6BC1"/>
    <w:rsid w:val="004C71A7"/>
    <w:rsid w:val="004C7BF3"/>
    <w:rsid w:val="004D1B4D"/>
    <w:rsid w:val="004D206C"/>
    <w:rsid w:val="004D35D4"/>
    <w:rsid w:val="004D372C"/>
    <w:rsid w:val="004D4B79"/>
    <w:rsid w:val="004D5563"/>
    <w:rsid w:val="004D61A2"/>
    <w:rsid w:val="004D7557"/>
    <w:rsid w:val="004D78A2"/>
    <w:rsid w:val="004D7A5A"/>
    <w:rsid w:val="004D7E14"/>
    <w:rsid w:val="004E274E"/>
    <w:rsid w:val="004E3049"/>
    <w:rsid w:val="004E323F"/>
    <w:rsid w:val="004E340A"/>
    <w:rsid w:val="004E34EC"/>
    <w:rsid w:val="004E3D03"/>
    <w:rsid w:val="004E47AC"/>
    <w:rsid w:val="004E4A7A"/>
    <w:rsid w:val="004E5744"/>
    <w:rsid w:val="004E60AD"/>
    <w:rsid w:val="004E6C91"/>
    <w:rsid w:val="004F0821"/>
    <w:rsid w:val="004F0D37"/>
    <w:rsid w:val="004F23A6"/>
    <w:rsid w:val="004F23CD"/>
    <w:rsid w:val="004F23DD"/>
    <w:rsid w:val="004F34CB"/>
    <w:rsid w:val="004F3AD8"/>
    <w:rsid w:val="004F4574"/>
    <w:rsid w:val="004F4A9C"/>
    <w:rsid w:val="004F4CDF"/>
    <w:rsid w:val="004F6126"/>
    <w:rsid w:val="004F6D03"/>
    <w:rsid w:val="004F77F2"/>
    <w:rsid w:val="004F7890"/>
    <w:rsid w:val="00500856"/>
    <w:rsid w:val="005018B1"/>
    <w:rsid w:val="00501FB1"/>
    <w:rsid w:val="00503492"/>
    <w:rsid w:val="0050438D"/>
    <w:rsid w:val="005049FA"/>
    <w:rsid w:val="00505BA3"/>
    <w:rsid w:val="0050615E"/>
    <w:rsid w:val="005063A4"/>
    <w:rsid w:val="005063D3"/>
    <w:rsid w:val="00506892"/>
    <w:rsid w:val="00506ABD"/>
    <w:rsid w:val="00506B3E"/>
    <w:rsid w:val="00506DA9"/>
    <w:rsid w:val="00507261"/>
    <w:rsid w:val="005121AF"/>
    <w:rsid w:val="00512617"/>
    <w:rsid w:val="00512693"/>
    <w:rsid w:val="00512BE7"/>
    <w:rsid w:val="00512EF5"/>
    <w:rsid w:val="00513693"/>
    <w:rsid w:val="00513AFE"/>
    <w:rsid w:val="0051478A"/>
    <w:rsid w:val="005151CC"/>
    <w:rsid w:val="005155E8"/>
    <w:rsid w:val="00515943"/>
    <w:rsid w:val="00515E98"/>
    <w:rsid w:val="00515EFB"/>
    <w:rsid w:val="00516C64"/>
    <w:rsid w:val="00517EE1"/>
    <w:rsid w:val="00520022"/>
    <w:rsid w:val="00521F04"/>
    <w:rsid w:val="00522B9D"/>
    <w:rsid w:val="0052365B"/>
    <w:rsid w:val="00523685"/>
    <w:rsid w:val="00524A02"/>
    <w:rsid w:val="00527044"/>
    <w:rsid w:val="00527083"/>
    <w:rsid w:val="005273AB"/>
    <w:rsid w:val="00527D74"/>
    <w:rsid w:val="00530201"/>
    <w:rsid w:val="00530240"/>
    <w:rsid w:val="00530467"/>
    <w:rsid w:val="0053222E"/>
    <w:rsid w:val="0053254B"/>
    <w:rsid w:val="005328AC"/>
    <w:rsid w:val="00535966"/>
    <w:rsid w:val="00535AB8"/>
    <w:rsid w:val="0053761A"/>
    <w:rsid w:val="00542038"/>
    <w:rsid w:val="0054230C"/>
    <w:rsid w:val="005426CF"/>
    <w:rsid w:val="00542AF4"/>
    <w:rsid w:val="00543D23"/>
    <w:rsid w:val="0054605F"/>
    <w:rsid w:val="00546578"/>
    <w:rsid w:val="00547477"/>
    <w:rsid w:val="00547D85"/>
    <w:rsid w:val="005500C8"/>
    <w:rsid w:val="00550F08"/>
    <w:rsid w:val="0055220E"/>
    <w:rsid w:val="005523B1"/>
    <w:rsid w:val="0055281E"/>
    <w:rsid w:val="005530AA"/>
    <w:rsid w:val="0055374E"/>
    <w:rsid w:val="00553AA4"/>
    <w:rsid w:val="00553ADC"/>
    <w:rsid w:val="00554099"/>
    <w:rsid w:val="00554100"/>
    <w:rsid w:val="005544DD"/>
    <w:rsid w:val="00554CEB"/>
    <w:rsid w:val="00555C96"/>
    <w:rsid w:val="00555CEC"/>
    <w:rsid w:val="00557DF0"/>
    <w:rsid w:val="005603A0"/>
    <w:rsid w:val="005609DC"/>
    <w:rsid w:val="00561923"/>
    <w:rsid w:val="00561A77"/>
    <w:rsid w:val="00561E76"/>
    <w:rsid w:val="00563530"/>
    <w:rsid w:val="00563AB9"/>
    <w:rsid w:val="00564614"/>
    <w:rsid w:val="005654B7"/>
    <w:rsid w:val="00565977"/>
    <w:rsid w:val="00565C20"/>
    <w:rsid w:val="00566837"/>
    <w:rsid w:val="00566FFE"/>
    <w:rsid w:val="00567590"/>
    <w:rsid w:val="00567739"/>
    <w:rsid w:val="00567A93"/>
    <w:rsid w:val="00567F98"/>
    <w:rsid w:val="005708B1"/>
    <w:rsid w:val="00572AB8"/>
    <w:rsid w:val="00573465"/>
    <w:rsid w:val="00573E08"/>
    <w:rsid w:val="0057426D"/>
    <w:rsid w:val="00574C8D"/>
    <w:rsid w:val="0057508A"/>
    <w:rsid w:val="0057573C"/>
    <w:rsid w:val="005758BA"/>
    <w:rsid w:val="00577DE3"/>
    <w:rsid w:val="00580F8C"/>
    <w:rsid w:val="0058200C"/>
    <w:rsid w:val="00582412"/>
    <w:rsid w:val="0058291E"/>
    <w:rsid w:val="00582B60"/>
    <w:rsid w:val="00583953"/>
    <w:rsid w:val="00584354"/>
    <w:rsid w:val="00585741"/>
    <w:rsid w:val="00585B21"/>
    <w:rsid w:val="00585FB4"/>
    <w:rsid w:val="005864CC"/>
    <w:rsid w:val="00586B14"/>
    <w:rsid w:val="005878D8"/>
    <w:rsid w:val="0059041E"/>
    <w:rsid w:val="005916F1"/>
    <w:rsid w:val="00593A61"/>
    <w:rsid w:val="00593AB7"/>
    <w:rsid w:val="00595242"/>
    <w:rsid w:val="00595C4C"/>
    <w:rsid w:val="00595FAB"/>
    <w:rsid w:val="005966D2"/>
    <w:rsid w:val="00597173"/>
    <w:rsid w:val="005971A6"/>
    <w:rsid w:val="00597865"/>
    <w:rsid w:val="005979F6"/>
    <w:rsid w:val="00597C36"/>
    <w:rsid w:val="00597EDA"/>
    <w:rsid w:val="005A05A4"/>
    <w:rsid w:val="005A10C1"/>
    <w:rsid w:val="005A180E"/>
    <w:rsid w:val="005A2C9B"/>
    <w:rsid w:val="005A3168"/>
    <w:rsid w:val="005A4DDC"/>
    <w:rsid w:val="005A540A"/>
    <w:rsid w:val="005A5535"/>
    <w:rsid w:val="005A5C22"/>
    <w:rsid w:val="005A5E91"/>
    <w:rsid w:val="005A5F88"/>
    <w:rsid w:val="005A686C"/>
    <w:rsid w:val="005A7653"/>
    <w:rsid w:val="005A7C03"/>
    <w:rsid w:val="005A7F8A"/>
    <w:rsid w:val="005B2B5F"/>
    <w:rsid w:val="005B33D3"/>
    <w:rsid w:val="005B3E48"/>
    <w:rsid w:val="005B417B"/>
    <w:rsid w:val="005B4A91"/>
    <w:rsid w:val="005B55D0"/>
    <w:rsid w:val="005B565F"/>
    <w:rsid w:val="005B56CD"/>
    <w:rsid w:val="005B6723"/>
    <w:rsid w:val="005B68E9"/>
    <w:rsid w:val="005B7736"/>
    <w:rsid w:val="005B7FD6"/>
    <w:rsid w:val="005C13B6"/>
    <w:rsid w:val="005C21E3"/>
    <w:rsid w:val="005C2F50"/>
    <w:rsid w:val="005C38EC"/>
    <w:rsid w:val="005C49DA"/>
    <w:rsid w:val="005C4EA6"/>
    <w:rsid w:val="005C5486"/>
    <w:rsid w:val="005C5587"/>
    <w:rsid w:val="005C735F"/>
    <w:rsid w:val="005C7553"/>
    <w:rsid w:val="005D0327"/>
    <w:rsid w:val="005D0E3F"/>
    <w:rsid w:val="005D1CBD"/>
    <w:rsid w:val="005D1D34"/>
    <w:rsid w:val="005D1E76"/>
    <w:rsid w:val="005D2464"/>
    <w:rsid w:val="005D2904"/>
    <w:rsid w:val="005D3F67"/>
    <w:rsid w:val="005D50C6"/>
    <w:rsid w:val="005D6ACF"/>
    <w:rsid w:val="005D7D5A"/>
    <w:rsid w:val="005D7EFC"/>
    <w:rsid w:val="005E09B5"/>
    <w:rsid w:val="005E1C39"/>
    <w:rsid w:val="005E22B2"/>
    <w:rsid w:val="005E22E5"/>
    <w:rsid w:val="005E2324"/>
    <w:rsid w:val="005E36A0"/>
    <w:rsid w:val="005E38C3"/>
    <w:rsid w:val="005E54A9"/>
    <w:rsid w:val="005E5B5D"/>
    <w:rsid w:val="005E5D17"/>
    <w:rsid w:val="005E66C0"/>
    <w:rsid w:val="005F0E4F"/>
    <w:rsid w:val="005F2CE3"/>
    <w:rsid w:val="005F2CE6"/>
    <w:rsid w:val="005F2DE7"/>
    <w:rsid w:val="005F4475"/>
    <w:rsid w:val="005F468B"/>
    <w:rsid w:val="005F4933"/>
    <w:rsid w:val="005F53AD"/>
    <w:rsid w:val="005F60BF"/>
    <w:rsid w:val="00600468"/>
    <w:rsid w:val="00600A91"/>
    <w:rsid w:val="006016B2"/>
    <w:rsid w:val="006017CD"/>
    <w:rsid w:val="00601889"/>
    <w:rsid w:val="00602CD7"/>
    <w:rsid w:val="006031F4"/>
    <w:rsid w:val="00606A82"/>
    <w:rsid w:val="0060755F"/>
    <w:rsid w:val="00611802"/>
    <w:rsid w:val="00612216"/>
    <w:rsid w:val="00612A24"/>
    <w:rsid w:val="00612C65"/>
    <w:rsid w:val="00612C82"/>
    <w:rsid w:val="0061386A"/>
    <w:rsid w:val="00613C36"/>
    <w:rsid w:val="0061468F"/>
    <w:rsid w:val="006146F1"/>
    <w:rsid w:val="0061540C"/>
    <w:rsid w:val="00615848"/>
    <w:rsid w:val="006158FA"/>
    <w:rsid w:val="0061595E"/>
    <w:rsid w:val="006161E7"/>
    <w:rsid w:val="00616870"/>
    <w:rsid w:val="00617AD4"/>
    <w:rsid w:val="006202BD"/>
    <w:rsid w:val="00620EF2"/>
    <w:rsid w:val="00622032"/>
    <w:rsid w:val="006233D2"/>
    <w:rsid w:val="00623402"/>
    <w:rsid w:val="006243E2"/>
    <w:rsid w:val="006258BD"/>
    <w:rsid w:val="00626F17"/>
    <w:rsid w:val="00627967"/>
    <w:rsid w:val="00630A8F"/>
    <w:rsid w:val="00631EA0"/>
    <w:rsid w:val="00631F05"/>
    <w:rsid w:val="00632379"/>
    <w:rsid w:val="00632C6A"/>
    <w:rsid w:val="00633263"/>
    <w:rsid w:val="006339A6"/>
    <w:rsid w:val="00633BEB"/>
    <w:rsid w:val="00633C56"/>
    <w:rsid w:val="00634FDF"/>
    <w:rsid w:val="00635789"/>
    <w:rsid w:val="00635EC9"/>
    <w:rsid w:val="00636EF5"/>
    <w:rsid w:val="00636F4C"/>
    <w:rsid w:val="00637AB0"/>
    <w:rsid w:val="00640A0A"/>
    <w:rsid w:val="00641502"/>
    <w:rsid w:val="0064168B"/>
    <w:rsid w:val="00641920"/>
    <w:rsid w:val="00641A6D"/>
    <w:rsid w:val="00642BCA"/>
    <w:rsid w:val="00642DE3"/>
    <w:rsid w:val="00642FDA"/>
    <w:rsid w:val="00643427"/>
    <w:rsid w:val="006439F8"/>
    <w:rsid w:val="00644250"/>
    <w:rsid w:val="00644588"/>
    <w:rsid w:val="00645163"/>
    <w:rsid w:val="0064518E"/>
    <w:rsid w:val="00646A74"/>
    <w:rsid w:val="0064752D"/>
    <w:rsid w:val="006508B5"/>
    <w:rsid w:val="006508BD"/>
    <w:rsid w:val="00650CF0"/>
    <w:rsid w:val="00652324"/>
    <w:rsid w:val="00652828"/>
    <w:rsid w:val="0065303B"/>
    <w:rsid w:val="006549A8"/>
    <w:rsid w:val="00654A80"/>
    <w:rsid w:val="00655923"/>
    <w:rsid w:val="00655D80"/>
    <w:rsid w:val="00656778"/>
    <w:rsid w:val="0065799B"/>
    <w:rsid w:val="006579D2"/>
    <w:rsid w:val="006613E1"/>
    <w:rsid w:val="0066251B"/>
    <w:rsid w:val="00662706"/>
    <w:rsid w:val="006629EF"/>
    <w:rsid w:val="00664515"/>
    <w:rsid w:val="00664D3B"/>
    <w:rsid w:val="0066594D"/>
    <w:rsid w:val="00666D7A"/>
    <w:rsid w:val="006676D2"/>
    <w:rsid w:val="006707C6"/>
    <w:rsid w:val="00671901"/>
    <w:rsid w:val="00672231"/>
    <w:rsid w:val="00673B67"/>
    <w:rsid w:val="00674011"/>
    <w:rsid w:val="006745AD"/>
    <w:rsid w:val="00675145"/>
    <w:rsid w:val="00677DB0"/>
    <w:rsid w:val="0068036F"/>
    <w:rsid w:val="006808C3"/>
    <w:rsid w:val="00680CFF"/>
    <w:rsid w:val="00681246"/>
    <w:rsid w:val="00681257"/>
    <w:rsid w:val="006832E9"/>
    <w:rsid w:val="00683517"/>
    <w:rsid w:val="00685635"/>
    <w:rsid w:val="00686128"/>
    <w:rsid w:val="006864AA"/>
    <w:rsid w:val="00686919"/>
    <w:rsid w:val="00687A42"/>
    <w:rsid w:val="00687BA4"/>
    <w:rsid w:val="0069091F"/>
    <w:rsid w:val="006920E2"/>
    <w:rsid w:val="00692C62"/>
    <w:rsid w:val="0069345D"/>
    <w:rsid w:val="00693722"/>
    <w:rsid w:val="006942C5"/>
    <w:rsid w:val="0069580B"/>
    <w:rsid w:val="00695F71"/>
    <w:rsid w:val="00696371"/>
    <w:rsid w:val="00696612"/>
    <w:rsid w:val="00696625"/>
    <w:rsid w:val="006971B0"/>
    <w:rsid w:val="0069773C"/>
    <w:rsid w:val="006A07A8"/>
    <w:rsid w:val="006A0BE8"/>
    <w:rsid w:val="006A15DE"/>
    <w:rsid w:val="006A1918"/>
    <w:rsid w:val="006A2660"/>
    <w:rsid w:val="006A27E9"/>
    <w:rsid w:val="006A2F79"/>
    <w:rsid w:val="006A3321"/>
    <w:rsid w:val="006A3681"/>
    <w:rsid w:val="006A5A64"/>
    <w:rsid w:val="006A5DA2"/>
    <w:rsid w:val="006A5E8B"/>
    <w:rsid w:val="006A6511"/>
    <w:rsid w:val="006A686C"/>
    <w:rsid w:val="006A6EC2"/>
    <w:rsid w:val="006A6F52"/>
    <w:rsid w:val="006A700E"/>
    <w:rsid w:val="006B0B18"/>
    <w:rsid w:val="006B1BD1"/>
    <w:rsid w:val="006B20C2"/>
    <w:rsid w:val="006B2414"/>
    <w:rsid w:val="006B3E32"/>
    <w:rsid w:val="006B3FA3"/>
    <w:rsid w:val="006B4176"/>
    <w:rsid w:val="006B45C1"/>
    <w:rsid w:val="006B5576"/>
    <w:rsid w:val="006B61E5"/>
    <w:rsid w:val="006B6660"/>
    <w:rsid w:val="006B675C"/>
    <w:rsid w:val="006B6B81"/>
    <w:rsid w:val="006B71DD"/>
    <w:rsid w:val="006C00CD"/>
    <w:rsid w:val="006C0D37"/>
    <w:rsid w:val="006C1237"/>
    <w:rsid w:val="006C2951"/>
    <w:rsid w:val="006C44EB"/>
    <w:rsid w:val="006D0426"/>
    <w:rsid w:val="006D05D4"/>
    <w:rsid w:val="006D078E"/>
    <w:rsid w:val="006D151D"/>
    <w:rsid w:val="006D1777"/>
    <w:rsid w:val="006D1CC8"/>
    <w:rsid w:val="006D1D3B"/>
    <w:rsid w:val="006D3849"/>
    <w:rsid w:val="006D395C"/>
    <w:rsid w:val="006D3AAF"/>
    <w:rsid w:val="006D3D82"/>
    <w:rsid w:val="006D413B"/>
    <w:rsid w:val="006D4DFB"/>
    <w:rsid w:val="006D55BF"/>
    <w:rsid w:val="006D6F86"/>
    <w:rsid w:val="006D721B"/>
    <w:rsid w:val="006D7436"/>
    <w:rsid w:val="006D75A8"/>
    <w:rsid w:val="006D7823"/>
    <w:rsid w:val="006E0112"/>
    <w:rsid w:val="006E1262"/>
    <w:rsid w:val="006E12CC"/>
    <w:rsid w:val="006E1449"/>
    <w:rsid w:val="006E1785"/>
    <w:rsid w:val="006E1876"/>
    <w:rsid w:val="006E1CAE"/>
    <w:rsid w:val="006E25C8"/>
    <w:rsid w:val="006E26C1"/>
    <w:rsid w:val="006E2A74"/>
    <w:rsid w:val="006E3735"/>
    <w:rsid w:val="006E3F92"/>
    <w:rsid w:val="006E3FFE"/>
    <w:rsid w:val="006E477C"/>
    <w:rsid w:val="006E4D78"/>
    <w:rsid w:val="006E4FF4"/>
    <w:rsid w:val="006E50CB"/>
    <w:rsid w:val="006E59D5"/>
    <w:rsid w:val="006E5E06"/>
    <w:rsid w:val="006E795C"/>
    <w:rsid w:val="006F1FC0"/>
    <w:rsid w:val="006F2527"/>
    <w:rsid w:val="006F399E"/>
    <w:rsid w:val="006F3A3D"/>
    <w:rsid w:val="006F5745"/>
    <w:rsid w:val="006F5E2F"/>
    <w:rsid w:val="006F5E61"/>
    <w:rsid w:val="006F6A83"/>
    <w:rsid w:val="006F6CBC"/>
    <w:rsid w:val="007003E1"/>
    <w:rsid w:val="0070060E"/>
    <w:rsid w:val="0070063C"/>
    <w:rsid w:val="00700DB3"/>
    <w:rsid w:val="00701C84"/>
    <w:rsid w:val="00702D59"/>
    <w:rsid w:val="00703931"/>
    <w:rsid w:val="00703A0D"/>
    <w:rsid w:val="00703FB9"/>
    <w:rsid w:val="00704706"/>
    <w:rsid w:val="00705DC4"/>
    <w:rsid w:val="007060B3"/>
    <w:rsid w:val="00706353"/>
    <w:rsid w:val="007070F9"/>
    <w:rsid w:val="00710D46"/>
    <w:rsid w:val="007115B1"/>
    <w:rsid w:val="00711C6C"/>
    <w:rsid w:val="007121F7"/>
    <w:rsid w:val="00712283"/>
    <w:rsid w:val="00712C09"/>
    <w:rsid w:val="00712DC5"/>
    <w:rsid w:val="00712EE4"/>
    <w:rsid w:val="00713376"/>
    <w:rsid w:val="007153E1"/>
    <w:rsid w:val="007163F6"/>
    <w:rsid w:val="0071693F"/>
    <w:rsid w:val="00717544"/>
    <w:rsid w:val="007177F2"/>
    <w:rsid w:val="00722237"/>
    <w:rsid w:val="00722E7C"/>
    <w:rsid w:val="00723BE2"/>
    <w:rsid w:val="00724507"/>
    <w:rsid w:val="0072544C"/>
    <w:rsid w:val="00725587"/>
    <w:rsid w:val="007257E3"/>
    <w:rsid w:val="007258DF"/>
    <w:rsid w:val="00726B77"/>
    <w:rsid w:val="007273D4"/>
    <w:rsid w:val="00727418"/>
    <w:rsid w:val="00733F60"/>
    <w:rsid w:val="007344E5"/>
    <w:rsid w:val="00735E7C"/>
    <w:rsid w:val="00736E89"/>
    <w:rsid w:val="00736EF4"/>
    <w:rsid w:val="007406E3"/>
    <w:rsid w:val="00740C11"/>
    <w:rsid w:val="00740D16"/>
    <w:rsid w:val="00740E2D"/>
    <w:rsid w:val="007422ED"/>
    <w:rsid w:val="0074349B"/>
    <w:rsid w:val="007434FB"/>
    <w:rsid w:val="00744244"/>
    <w:rsid w:val="007471F8"/>
    <w:rsid w:val="00752462"/>
    <w:rsid w:val="007524A7"/>
    <w:rsid w:val="007532AC"/>
    <w:rsid w:val="00753465"/>
    <w:rsid w:val="00753679"/>
    <w:rsid w:val="00753EC6"/>
    <w:rsid w:val="00754378"/>
    <w:rsid w:val="00754416"/>
    <w:rsid w:val="007552C7"/>
    <w:rsid w:val="007555E3"/>
    <w:rsid w:val="00755600"/>
    <w:rsid w:val="007569A6"/>
    <w:rsid w:val="0075744B"/>
    <w:rsid w:val="0076064C"/>
    <w:rsid w:val="007609AB"/>
    <w:rsid w:val="007619ED"/>
    <w:rsid w:val="00761D9A"/>
    <w:rsid w:val="00762678"/>
    <w:rsid w:val="00763667"/>
    <w:rsid w:val="007640F4"/>
    <w:rsid w:val="00764EA5"/>
    <w:rsid w:val="00765142"/>
    <w:rsid w:val="00765608"/>
    <w:rsid w:val="00765C74"/>
    <w:rsid w:val="00765F29"/>
    <w:rsid w:val="00766A6E"/>
    <w:rsid w:val="00766E65"/>
    <w:rsid w:val="0076708D"/>
    <w:rsid w:val="007679B2"/>
    <w:rsid w:val="00767D2F"/>
    <w:rsid w:val="0077066B"/>
    <w:rsid w:val="00771A3C"/>
    <w:rsid w:val="00771C26"/>
    <w:rsid w:val="00772288"/>
    <w:rsid w:val="00773778"/>
    <w:rsid w:val="00774020"/>
    <w:rsid w:val="00774C0A"/>
    <w:rsid w:val="00775177"/>
    <w:rsid w:val="007751CF"/>
    <w:rsid w:val="007751DC"/>
    <w:rsid w:val="00775BD2"/>
    <w:rsid w:val="00775DBF"/>
    <w:rsid w:val="0078006F"/>
    <w:rsid w:val="00780952"/>
    <w:rsid w:val="00780B11"/>
    <w:rsid w:val="007827FB"/>
    <w:rsid w:val="0078382F"/>
    <w:rsid w:val="007840D4"/>
    <w:rsid w:val="00784297"/>
    <w:rsid w:val="0078780B"/>
    <w:rsid w:val="00787871"/>
    <w:rsid w:val="007878FA"/>
    <w:rsid w:val="00791AF6"/>
    <w:rsid w:val="00791FFF"/>
    <w:rsid w:val="00792B9E"/>
    <w:rsid w:val="007931BB"/>
    <w:rsid w:val="007931FB"/>
    <w:rsid w:val="0079331F"/>
    <w:rsid w:val="00793A2E"/>
    <w:rsid w:val="00793F2F"/>
    <w:rsid w:val="00794344"/>
    <w:rsid w:val="007947B0"/>
    <w:rsid w:val="00797690"/>
    <w:rsid w:val="00797719"/>
    <w:rsid w:val="007A00E4"/>
    <w:rsid w:val="007A0412"/>
    <w:rsid w:val="007A1151"/>
    <w:rsid w:val="007A19C9"/>
    <w:rsid w:val="007A1CC3"/>
    <w:rsid w:val="007A3809"/>
    <w:rsid w:val="007A3C11"/>
    <w:rsid w:val="007A5357"/>
    <w:rsid w:val="007A7D0E"/>
    <w:rsid w:val="007B26BB"/>
    <w:rsid w:val="007B2A41"/>
    <w:rsid w:val="007B2DFD"/>
    <w:rsid w:val="007B4A63"/>
    <w:rsid w:val="007B4E10"/>
    <w:rsid w:val="007B4E17"/>
    <w:rsid w:val="007B5582"/>
    <w:rsid w:val="007B5B82"/>
    <w:rsid w:val="007B60F2"/>
    <w:rsid w:val="007B6420"/>
    <w:rsid w:val="007B6552"/>
    <w:rsid w:val="007B6BBD"/>
    <w:rsid w:val="007B7A38"/>
    <w:rsid w:val="007C0A99"/>
    <w:rsid w:val="007C11FC"/>
    <w:rsid w:val="007C22F0"/>
    <w:rsid w:val="007C260D"/>
    <w:rsid w:val="007C2C2C"/>
    <w:rsid w:val="007C48BF"/>
    <w:rsid w:val="007C4AC3"/>
    <w:rsid w:val="007C511B"/>
    <w:rsid w:val="007C54CB"/>
    <w:rsid w:val="007C5845"/>
    <w:rsid w:val="007C609D"/>
    <w:rsid w:val="007C60F0"/>
    <w:rsid w:val="007C6855"/>
    <w:rsid w:val="007C6DCC"/>
    <w:rsid w:val="007C7B60"/>
    <w:rsid w:val="007C7B72"/>
    <w:rsid w:val="007C7D2F"/>
    <w:rsid w:val="007D15C6"/>
    <w:rsid w:val="007D4408"/>
    <w:rsid w:val="007D477E"/>
    <w:rsid w:val="007D4A89"/>
    <w:rsid w:val="007D58B0"/>
    <w:rsid w:val="007D6BC3"/>
    <w:rsid w:val="007D6D79"/>
    <w:rsid w:val="007E0991"/>
    <w:rsid w:val="007E11A3"/>
    <w:rsid w:val="007E152B"/>
    <w:rsid w:val="007E37C3"/>
    <w:rsid w:val="007E4437"/>
    <w:rsid w:val="007E49CF"/>
    <w:rsid w:val="007E4D74"/>
    <w:rsid w:val="007E5002"/>
    <w:rsid w:val="007E51BF"/>
    <w:rsid w:val="007E6925"/>
    <w:rsid w:val="007F0F71"/>
    <w:rsid w:val="007F263F"/>
    <w:rsid w:val="007F570F"/>
    <w:rsid w:val="007F5942"/>
    <w:rsid w:val="007F5E27"/>
    <w:rsid w:val="007F6878"/>
    <w:rsid w:val="007F7DAB"/>
    <w:rsid w:val="00800875"/>
    <w:rsid w:val="00801E4D"/>
    <w:rsid w:val="008039A2"/>
    <w:rsid w:val="00803E61"/>
    <w:rsid w:val="00805C45"/>
    <w:rsid w:val="00805F23"/>
    <w:rsid w:val="00805FD5"/>
    <w:rsid w:val="008068DE"/>
    <w:rsid w:val="008079C1"/>
    <w:rsid w:val="008079DB"/>
    <w:rsid w:val="00810003"/>
    <w:rsid w:val="0081089D"/>
    <w:rsid w:val="00810A44"/>
    <w:rsid w:val="0081178A"/>
    <w:rsid w:val="0081365D"/>
    <w:rsid w:val="00813764"/>
    <w:rsid w:val="0081650F"/>
    <w:rsid w:val="00816820"/>
    <w:rsid w:val="00816909"/>
    <w:rsid w:val="0081747C"/>
    <w:rsid w:val="008174CB"/>
    <w:rsid w:val="008176F3"/>
    <w:rsid w:val="00817A1B"/>
    <w:rsid w:val="00817C29"/>
    <w:rsid w:val="00820280"/>
    <w:rsid w:val="0082116E"/>
    <w:rsid w:val="008211CE"/>
    <w:rsid w:val="008213F4"/>
    <w:rsid w:val="008217CA"/>
    <w:rsid w:val="00822068"/>
    <w:rsid w:val="008231DD"/>
    <w:rsid w:val="00823B4E"/>
    <w:rsid w:val="00823D9B"/>
    <w:rsid w:val="00823E2E"/>
    <w:rsid w:val="008248E0"/>
    <w:rsid w:val="00824D21"/>
    <w:rsid w:val="00826CF0"/>
    <w:rsid w:val="0082745D"/>
    <w:rsid w:val="00827B83"/>
    <w:rsid w:val="008302E0"/>
    <w:rsid w:val="008304A6"/>
    <w:rsid w:val="00830CD6"/>
    <w:rsid w:val="008314B8"/>
    <w:rsid w:val="00831704"/>
    <w:rsid w:val="00831AD0"/>
    <w:rsid w:val="0083248B"/>
    <w:rsid w:val="008325DD"/>
    <w:rsid w:val="008331B4"/>
    <w:rsid w:val="0083532C"/>
    <w:rsid w:val="00835C2A"/>
    <w:rsid w:val="008364D0"/>
    <w:rsid w:val="00836C17"/>
    <w:rsid w:val="008376D7"/>
    <w:rsid w:val="008377F6"/>
    <w:rsid w:val="008409A7"/>
    <w:rsid w:val="0084129A"/>
    <w:rsid w:val="00841D8A"/>
    <w:rsid w:val="00842306"/>
    <w:rsid w:val="008424C1"/>
    <w:rsid w:val="00843111"/>
    <w:rsid w:val="00843DFE"/>
    <w:rsid w:val="00845422"/>
    <w:rsid w:val="00845F80"/>
    <w:rsid w:val="00846C86"/>
    <w:rsid w:val="00847619"/>
    <w:rsid w:val="00847E77"/>
    <w:rsid w:val="0085012B"/>
    <w:rsid w:val="008511A0"/>
    <w:rsid w:val="0085423F"/>
    <w:rsid w:val="00855876"/>
    <w:rsid w:val="00855E9B"/>
    <w:rsid w:val="00856043"/>
    <w:rsid w:val="00857682"/>
    <w:rsid w:val="008608C1"/>
    <w:rsid w:val="00861162"/>
    <w:rsid w:val="0086198C"/>
    <w:rsid w:val="008624E8"/>
    <w:rsid w:val="00862695"/>
    <w:rsid w:val="00862708"/>
    <w:rsid w:val="00862863"/>
    <w:rsid w:val="008643B5"/>
    <w:rsid w:val="00866F27"/>
    <w:rsid w:val="008671A0"/>
    <w:rsid w:val="00870F0B"/>
    <w:rsid w:val="00871CAB"/>
    <w:rsid w:val="00871D29"/>
    <w:rsid w:val="00872274"/>
    <w:rsid w:val="00873AFD"/>
    <w:rsid w:val="008752D7"/>
    <w:rsid w:val="00876681"/>
    <w:rsid w:val="00876996"/>
    <w:rsid w:val="00876B4B"/>
    <w:rsid w:val="008775CE"/>
    <w:rsid w:val="00877A1A"/>
    <w:rsid w:val="00880EE4"/>
    <w:rsid w:val="00881248"/>
    <w:rsid w:val="00881D1C"/>
    <w:rsid w:val="00882944"/>
    <w:rsid w:val="00882BA7"/>
    <w:rsid w:val="00883FC2"/>
    <w:rsid w:val="008848F2"/>
    <w:rsid w:val="00885416"/>
    <w:rsid w:val="008857F6"/>
    <w:rsid w:val="00885C52"/>
    <w:rsid w:val="00885FFE"/>
    <w:rsid w:val="00886805"/>
    <w:rsid w:val="00890829"/>
    <w:rsid w:val="00890E9D"/>
    <w:rsid w:val="00891242"/>
    <w:rsid w:val="008914C3"/>
    <w:rsid w:val="00893168"/>
    <w:rsid w:val="0089381C"/>
    <w:rsid w:val="008939F5"/>
    <w:rsid w:val="00893DDB"/>
    <w:rsid w:val="00895CCA"/>
    <w:rsid w:val="00895F8A"/>
    <w:rsid w:val="00895FFC"/>
    <w:rsid w:val="00897312"/>
    <w:rsid w:val="00897540"/>
    <w:rsid w:val="008977E6"/>
    <w:rsid w:val="00897954"/>
    <w:rsid w:val="008A0153"/>
    <w:rsid w:val="008A0282"/>
    <w:rsid w:val="008A116B"/>
    <w:rsid w:val="008A218A"/>
    <w:rsid w:val="008A23A9"/>
    <w:rsid w:val="008A2718"/>
    <w:rsid w:val="008A2C09"/>
    <w:rsid w:val="008A3BE3"/>
    <w:rsid w:val="008A60A1"/>
    <w:rsid w:val="008A733E"/>
    <w:rsid w:val="008B0238"/>
    <w:rsid w:val="008B1157"/>
    <w:rsid w:val="008B1978"/>
    <w:rsid w:val="008B21FA"/>
    <w:rsid w:val="008B3929"/>
    <w:rsid w:val="008B3C1E"/>
    <w:rsid w:val="008B48FB"/>
    <w:rsid w:val="008B5C96"/>
    <w:rsid w:val="008B6AF0"/>
    <w:rsid w:val="008B6FDA"/>
    <w:rsid w:val="008B7FD5"/>
    <w:rsid w:val="008C07C5"/>
    <w:rsid w:val="008C1365"/>
    <w:rsid w:val="008C1C89"/>
    <w:rsid w:val="008C1CB4"/>
    <w:rsid w:val="008C2D0A"/>
    <w:rsid w:val="008C2D8C"/>
    <w:rsid w:val="008C3906"/>
    <w:rsid w:val="008C4A76"/>
    <w:rsid w:val="008C56C5"/>
    <w:rsid w:val="008C5B9B"/>
    <w:rsid w:val="008C68E9"/>
    <w:rsid w:val="008D05CD"/>
    <w:rsid w:val="008D10B8"/>
    <w:rsid w:val="008D15C2"/>
    <w:rsid w:val="008D1730"/>
    <w:rsid w:val="008D1BE2"/>
    <w:rsid w:val="008D2832"/>
    <w:rsid w:val="008D2845"/>
    <w:rsid w:val="008D2BD2"/>
    <w:rsid w:val="008D3170"/>
    <w:rsid w:val="008D3E9C"/>
    <w:rsid w:val="008D41A5"/>
    <w:rsid w:val="008D526E"/>
    <w:rsid w:val="008D5938"/>
    <w:rsid w:val="008D6107"/>
    <w:rsid w:val="008D6174"/>
    <w:rsid w:val="008D6552"/>
    <w:rsid w:val="008D677C"/>
    <w:rsid w:val="008D7331"/>
    <w:rsid w:val="008E08C6"/>
    <w:rsid w:val="008E199D"/>
    <w:rsid w:val="008E2C4F"/>
    <w:rsid w:val="008E4B9C"/>
    <w:rsid w:val="008E50CE"/>
    <w:rsid w:val="008E5B52"/>
    <w:rsid w:val="008E6377"/>
    <w:rsid w:val="008E6B40"/>
    <w:rsid w:val="008E73FC"/>
    <w:rsid w:val="008E76A4"/>
    <w:rsid w:val="008F108E"/>
    <w:rsid w:val="008F1E06"/>
    <w:rsid w:val="008F2D0F"/>
    <w:rsid w:val="008F3358"/>
    <w:rsid w:val="008F34FD"/>
    <w:rsid w:val="008F35F5"/>
    <w:rsid w:val="008F39E1"/>
    <w:rsid w:val="008F41D2"/>
    <w:rsid w:val="008F5A3B"/>
    <w:rsid w:val="008F5C48"/>
    <w:rsid w:val="008F6693"/>
    <w:rsid w:val="008F67BC"/>
    <w:rsid w:val="008F6CE5"/>
    <w:rsid w:val="008F6D72"/>
    <w:rsid w:val="008F73CB"/>
    <w:rsid w:val="008F7888"/>
    <w:rsid w:val="008F798E"/>
    <w:rsid w:val="00900E20"/>
    <w:rsid w:val="00901FE0"/>
    <w:rsid w:val="00902EDB"/>
    <w:rsid w:val="00903256"/>
    <w:rsid w:val="00903862"/>
    <w:rsid w:val="00904079"/>
    <w:rsid w:val="00904B78"/>
    <w:rsid w:val="00904D6D"/>
    <w:rsid w:val="00905F9B"/>
    <w:rsid w:val="009063E0"/>
    <w:rsid w:val="00906897"/>
    <w:rsid w:val="00906AA1"/>
    <w:rsid w:val="009072BD"/>
    <w:rsid w:val="009077DA"/>
    <w:rsid w:val="00907E2C"/>
    <w:rsid w:val="00911467"/>
    <w:rsid w:val="009124AA"/>
    <w:rsid w:val="00913926"/>
    <w:rsid w:val="00914476"/>
    <w:rsid w:val="0091456E"/>
    <w:rsid w:val="00914964"/>
    <w:rsid w:val="00915602"/>
    <w:rsid w:val="0091565E"/>
    <w:rsid w:val="00916641"/>
    <w:rsid w:val="009168E3"/>
    <w:rsid w:val="0091718A"/>
    <w:rsid w:val="0091782A"/>
    <w:rsid w:val="00917B86"/>
    <w:rsid w:val="00920808"/>
    <w:rsid w:val="00920862"/>
    <w:rsid w:val="00920B3A"/>
    <w:rsid w:val="00921579"/>
    <w:rsid w:val="0092161F"/>
    <w:rsid w:val="00921D1A"/>
    <w:rsid w:val="00922249"/>
    <w:rsid w:val="00923A28"/>
    <w:rsid w:val="00924779"/>
    <w:rsid w:val="0092503B"/>
    <w:rsid w:val="009255D3"/>
    <w:rsid w:val="00926452"/>
    <w:rsid w:val="00926810"/>
    <w:rsid w:val="009270A6"/>
    <w:rsid w:val="0092738E"/>
    <w:rsid w:val="00927AE1"/>
    <w:rsid w:val="0093035B"/>
    <w:rsid w:val="00930CE7"/>
    <w:rsid w:val="00930DF9"/>
    <w:rsid w:val="00930E2E"/>
    <w:rsid w:val="00931164"/>
    <w:rsid w:val="00931D5D"/>
    <w:rsid w:val="00932933"/>
    <w:rsid w:val="00932C75"/>
    <w:rsid w:val="00933A58"/>
    <w:rsid w:val="00933B1F"/>
    <w:rsid w:val="00935E8C"/>
    <w:rsid w:val="00940B8D"/>
    <w:rsid w:val="00941F3E"/>
    <w:rsid w:val="00941F9D"/>
    <w:rsid w:val="009421B3"/>
    <w:rsid w:val="00942A48"/>
    <w:rsid w:val="00944198"/>
    <w:rsid w:val="00944B08"/>
    <w:rsid w:val="009453E3"/>
    <w:rsid w:val="00945B3D"/>
    <w:rsid w:val="00946B87"/>
    <w:rsid w:val="00946EF0"/>
    <w:rsid w:val="00946F97"/>
    <w:rsid w:val="009470E7"/>
    <w:rsid w:val="0094740D"/>
    <w:rsid w:val="0095023D"/>
    <w:rsid w:val="009508A9"/>
    <w:rsid w:val="00950B86"/>
    <w:rsid w:val="00950D20"/>
    <w:rsid w:val="0095107B"/>
    <w:rsid w:val="00951B7F"/>
    <w:rsid w:val="00952A41"/>
    <w:rsid w:val="00953FB0"/>
    <w:rsid w:val="009540AA"/>
    <w:rsid w:val="00954C9C"/>
    <w:rsid w:val="00955768"/>
    <w:rsid w:val="00956192"/>
    <w:rsid w:val="00956328"/>
    <w:rsid w:val="0095644B"/>
    <w:rsid w:val="009564CD"/>
    <w:rsid w:val="00956B31"/>
    <w:rsid w:val="00956FE1"/>
    <w:rsid w:val="00957404"/>
    <w:rsid w:val="00957D9D"/>
    <w:rsid w:val="009605CD"/>
    <w:rsid w:val="009606C1"/>
    <w:rsid w:val="009615D3"/>
    <w:rsid w:val="00961A16"/>
    <w:rsid w:val="0096210C"/>
    <w:rsid w:val="0096293E"/>
    <w:rsid w:val="009637A5"/>
    <w:rsid w:val="00963EF4"/>
    <w:rsid w:val="0096415E"/>
    <w:rsid w:val="0096444E"/>
    <w:rsid w:val="00964C8D"/>
    <w:rsid w:val="00967508"/>
    <w:rsid w:val="0097012B"/>
    <w:rsid w:val="0097016C"/>
    <w:rsid w:val="00970F89"/>
    <w:rsid w:val="00971046"/>
    <w:rsid w:val="00971396"/>
    <w:rsid w:val="00971438"/>
    <w:rsid w:val="00971FFA"/>
    <w:rsid w:val="00972E58"/>
    <w:rsid w:val="00973488"/>
    <w:rsid w:val="009739E8"/>
    <w:rsid w:val="00973BFB"/>
    <w:rsid w:val="009745A0"/>
    <w:rsid w:val="00974FC7"/>
    <w:rsid w:val="00975614"/>
    <w:rsid w:val="0097580D"/>
    <w:rsid w:val="00975CC9"/>
    <w:rsid w:val="009760A1"/>
    <w:rsid w:val="009770FD"/>
    <w:rsid w:val="009779D7"/>
    <w:rsid w:val="00977FEC"/>
    <w:rsid w:val="0098028C"/>
    <w:rsid w:val="009802FE"/>
    <w:rsid w:val="00980A27"/>
    <w:rsid w:val="009812FA"/>
    <w:rsid w:val="00982BFB"/>
    <w:rsid w:val="00983CAC"/>
    <w:rsid w:val="009853FB"/>
    <w:rsid w:val="009858F0"/>
    <w:rsid w:val="009862A4"/>
    <w:rsid w:val="00987449"/>
    <w:rsid w:val="00987D49"/>
    <w:rsid w:val="0099037D"/>
    <w:rsid w:val="009923CF"/>
    <w:rsid w:val="00992505"/>
    <w:rsid w:val="00992711"/>
    <w:rsid w:val="00992827"/>
    <w:rsid w:val="009931DA"/>
    <w:rsid w:val="00993DAC"/>
    <w:rsid w:val="00994062"/>
    <w:rsid w:val="00994378"/>
    <w:rsid w:val="00994ECE"/>
    <w:rsid w:val="00995318"/>
    <w:rsid w:val="00996344"/>
    <w:rsid w:val="00996693"/>
    <w:rsid w:val="00996D28"/>
    <w:rsid w:val="009A0124"/>
    <w:rsid w:val="009A04CA"/>
    <w:rsid w:val="009A154F"/>
    <w:rsid w:val="009A1591"/>
    <w:rsid w:val="009A4959"/>
    <w:rsid w:val="009A4C28"/>
    <w:rsid w:val="009A4C7B"/>
    <w:rsid w:val="009A5BE0"/>
    <w:rsid w:val="009A672C"/>
    <w:rsid w:val="009A7C8A"/>
    <w:rsid w:val="009B0D81"/>
    <w:rsid w:val="009B1F2A"/>
    <w:rsid w:val="009B1FEE"/>
    <w:rsid w:val="009B21AD"/>
    <w:rsid w:val="009B3911"/>
    <w:rsid w:val="009B4432"/>
    <w:rsid w:val="009B4720"/>
    <w:rsid w:val="009B5193"/>
    <w:rsid w:val="009B53D1"/>
    <w:rsid w:val="009B5490"/>
    <w:rsid w:val="009B5AF8"/>
    <w:rsid w:val="009B5C96"/>
    <w:rsid w:val="009B6532"/>
    <w:rsid w:val="009B6AB6"/>
    <w:rsid w:val="009B6D68"/>
    <w:rsid w:val="009B7789"/>
    <w:rsid w:val="009C0772"/>
    <w:rsid w:val="009C3093"/>
    <w:rsid w:val="009C3622"/>
    <w:rsid w:val="009C399B"/>
    <w:rsid w:val="009C44DE"/>
    <w:rsid w:val="009C4784"/>
    <w:rsid w:val="009C5674"/>
    <w:rsid w:val="009C72F9"/>
    <w:rsid w:val="009C75C7"/>
    <w:rsid w:val="009C7ECD"/>
    <w:rsid w:val="009D1020"/>
    <w:rsid w:val="009D12A5"/>
    <w:rsid w:val="009D18E9"/>
    <w:rsid w:val="009D1CCA"/>
    <w:rsid w:val="009D1DDA"/>
    <w:rsid w:val="009D28C8"/>
    <w:rsid w:val="009D34D8"/>
    <w:rsid w:val="009D3913"/>
    <w:rsid w:val="009D4050"/>
    <w:rsid w:val="009D4205"/>
    <w:rsid w:val="009D4862"/>
    <w:rsid w:val="009D4954"/>
    <w:rsid w:val="009D4AC8"/>
    <w:rsid w:val="009D5108"/>
    <w:rsid w:val="009D539E"/>
    <w:rsid w:val="009D5924"/>
    <w:rsid w:val="009D656E"/>
    <w:rsid w:val="009D7A7E"/>
    <w:rsid w:val="009E09C9"/>
    <w:rsid w:val="009E0E1C"/>
    <w:rsid w:val="009E1B1E"/>
    <w:rsid w:val="009E22C7"/>
    <w:rsid w:val="009E530C"/>
    <w:rsid w:val="009E53A7"/>
    <w:rsid w:val="009E70DC"/>
    <w:rsid w:val="009E72AD"/>
    <w:rsid w:val="009E7591"/>
    <w:rsid w:val="009E7F84"/>
    <w:rsid w:val="009F194C"/>
    <w:rsid w:val="009F32D8"/>
    <w:rsid w:val="009F397D"/>
    <w:rsid w:val="009F4CF1"/>
    <w:rsid w:val="009F5652"/>
    <w:rsid w:val="009F62C8"/>
    <w:rsid w:val="009F6382"/>
    <w:rsid w:val="009F7A3A"/>
    <w:rsid w:val="00A00E9E"/>
    <w:rsid w:val="00A01EFA"/>
    <w:rsid w:val="00A02347"/>
    <w:rsid w:val="00A02D57"/>
    <w:rsid w:val="00A03186"/>
    <w:rsid w:val="00A03F6E"/>
    <w:rsid w:val="00A04B85"/>
    <w:rsid w:val="00A0501E"/>
    <w:rsid w:val="00A05C82"/>
    <w:rsid w:val="00A05F7C"/>
    <w:rsid w:val="00A06A56"/>
    <w:rsid w:val="00A06A6D"/>
    <w:rsid w:val="00A06C70"/>
    <w:rsid w:val="00A07748"/>
    <w:rsid w:val="00A07A59"/>
    <w:rsid w:val="00A10386"/>
    <w:rsid w:val="00A104CE"/>
    <w:rsid w:val="00A11AD1"/>
    <w:rsid w:val="00A12A8C"/>
    <w:rsid w:val="00A12CE3"/>
    <w:rsid w:val="00A12CF5"/>
    <w:rsid w:val="00A12EC3"/>
    <w:rsid w:val="00A12EE0"/>
    <w:rsid w:val="00A137A3"/>
    <w:rsid w:val="00A14322"/>
    <w:rsid w:val="00A147A6"/>
    <w:rsid w:val="00A17F9F"/>
    <w:rsid w:val="00A2219E"/>
    <w:rsid w:val="00A2337F"/>
    <w:rsid w:val="00A239F7"/>
    <w:rsid w:val="00A23C0A"/>
    <w:rsid w:val="00A23E52"/>
    <w:rsid w:val="00A2494C"/>
    <w:rsid w:val="00A258ED"/>
    <w:rsid w:val="00A26AC6"/>
    <w:rsid w:val="00A3107D"/>
    <w:rsid w:val="00A31D9F"/>
    <w:rsid w:val="00A32481"/>
    <w:rsid w:val="00A331DB"/>
    <w:rsid w:val="00A33975"/>
    <w:rsid w:val="00A34870"/>
    <w:rsid w:val="00A34924"/>
    <w:rsid w:val="00A35573"/>
    <w:rsid w:val="00A357CE"/>
    <w:rsid w:val="00A35F6E"/>
    <w:rsid w:val="00A361E7"/>
    <w:rsid w:val="00A363FB"/>
    <w:rsid w:val="00A36BDA"/>
    <w:rsid w:val="00A36BEC"/>
    <w:rsid w:val="00A379CB"/>
    <w:rsid w:val="00A40A7A"/>
    <w:rsid w:val="00A40D6B"/>
    <w:rsid w:val="00A42778"/>
    <w:rsid w:val="00A43832"/>
    <w:rsid w:val="00A43878"/>
    <w:rsid w:val="00A44903"/>
    <w:rsid w:val="00A4511B"/>
    <w:rsid w:val="00A45752"/>
    <w:rsid w:val="00A457D3"/>
    <w:rsid w:val="00A46521"/>
    <w:rsid w:val="00A473EA"/>
    <w:rsid w:val="00A503C6"/>
    <w:rsid w:val="00A52D81"/>
    <w:rsid w:val="00A52DF9"/>
    <w:rsid w:val="00A53933"/>
    <w:rsid w:val="00A54196"/>
    <w:rsid w:val="00A544AE"/>
    <w:rsid w:val="00A557BB"/>
    <w:rsid w:val="00A5668D"/>
    <w:rsid w:val="00A5775E"/>
    <w:rsid w:val="00A57890"/>
    <w:rsid w:val="00A604E9"/>
    <w:rsid w:val="00A611FF"/>
    <w:rsid w:val="00A61600"/>
    <w:rsid w:val="00A6232C"/>
    <w:rsid w:val="00A629F1"/>
    <w:rsid w:val="00A63692"/>
    <w:rsid w:val="00A6446B"/>
    <w:rsid w:val="00A644F6"/>
    <w:rsid w:val="00A647B9"/>
    <w:rsid w:val="00A66E86"/>
    <w:rsid w:val="00A671C1"/>
    <w:rsid w:val="00A6730A"/>
    <w:rsid w:val="00A703A0"/>
    <w:rsid w:val="00A71952"/>
    <w:rsid w:val="00A71A8D"/>
    <w:rsid w:val="00A72989"/>
    <w:rsid w:val="00A72A89"/>
    <w:rsid w:val="00A72E85"/>
    <w:rsid w:val="00A74495"/>
    <w:rsid w:val="00A744E6"/>
    <w:rsid w:val="00A74878"/>
    <w:rsid w:val="00A74E91"/>
    <w:rsid w:val="00A762DF"/>
    <w:rsid w:val="00A76336"/>
    <w:rsid w:val="00A764BA"/>
    <w:rsid w:val="00A769E1"/>
    <w:rsid w:val="00A772F4"/>
    <w:rsid w:val="00A77F8D"/>
    <w:rsid w:val="00A81078"/>
    <w:rsid w:val="00A8141A"/>
    <w:rsid w:val="00A82F2A"/>
    <w:rsid w:val="00A83539"/>
    <w:rsid w:val="00A83700"/>
    <w:rsid w:val="00A84ACA"/>
    <w:rsid w:val="00A85DBB"/>
    <w:rsid w:val="00A85EA8"/>
    <w:rsid w:val="00A90853"/>
    <w:rsid w:val="00A931AA"/>
    <w:rsid w:val="00A93754"/>
    <w:rsid w:val="00A93CA7"/>
    <w:rsid w:val="00A93D7F"/>
    <w:rsid w:val="00A95173"/>
    <w:rsid w:val="00A97584"/>
    <w:rsid w:val="00A977DA"/>
    <w:rsid w:val="00AA0081"/>
    <w:rsid w:val="00AA0D01"/>
    <w:rsid w:val="00AA0D37"/>
    <w:rsid w:val="00AA1179"/>
    <w:rsid w:val="00AA1833"/>
    <w:rsid w:val="00AA1F68"/>
    <w:rsid w:val="00AA2039"/>
    <w:rsid w:val="00AA3888"/>
    <w:rsid w:val="00AA3C10"/>
    <w:rsid w:val="00AA3E26"/>
    <w:rsid w:val="00AA3E72"/>
    <w:rsid w:val="00AA42D1"/>
    <w:rsid w:val="00AA4946"/>
    <w:rsid w:val="00AA5681"/>
    <w:rsid w:val="00AA5A45"/>
    <w:rsid w:val="00AA6C70"/>
    <w:rsid w:val="00AA723F"/>
    <w:rsid w:val="00AA7373"/>
    <w:rsid w:val="00AA7457"/>
    <w:rsid w:val="00AA7613"/>
    <w:rsid w:val="00AA766B"/>
    <w:rsid w:val="00AA7E68"/>
    <w:rsid w:val="00AB03C6"/>
    <w:rsid w:val="00AB0969"/>
    <w:rsid w:val="00AB289D"/>
    <w:rsid w:val="00AB2ED4"/>
    <w:rsid w:val="00AB4701"/>
    <w:rsid w:val="00AB5983"/>
    <w:rsid w:val="00AB5ACA"/>
    <w:rsid w:val="00AB5DC9"/>
    <w:rsid w:val="00AB62AF"/>
    <w:rsid w:val="00AB6762"/>
    <w:rsid w:val="00AB7454"/>
    <w:rsid w:val="00AB7F81"/>
    <w:rsid w:val="00AC0094"/>
    <w:rsid w:val="00AC08C5"/>
    <w:rsid w:val="00AC0EFC"/>
    <w:rsid w:val="00AC147B"/>
    <w:rsid w:val="00AC285F"/>
    <w:rsid w:val="00AC2B0D"/>
    <w:rsid w:val="00AC4000"/>
    <w:rsid w:val="00AC57EA"/>
    <w:rsid w:val="00AC68FE"/>
    <w:rsid w:val="00AC6ED6"/>
    <w:rsid w:val="00AC70C2"/>
    <w:rsid w:val="00AC7104"/>
    <w:rsid w:val="00AC793C"/>
    <w:rsid w:val="00AD1950"/>
    <w:rsid w:val="00AD2E4C"/>
    <w:rsid w:val="00AD3639"/>
    <w:rsid w:val="00AD37A3"/>
    <w:rsid w:val="00AD3CD6"/>
    <w:rsid w:val="00AD3D5C"/>
    <w:rsid w:val="00AD3FB2"/>
    <w:rsid w:val="00AD4A61"/>
    <w:rsid w:val="00AD6045"/>
    <w:rsid w:val="00AE0458"/>
    <w:rsid w:val="00AE0B8E"/>
    <w:rsid w:val="00AE1AB3"/>
    <w:rsid w:val="00AE2050"/>
    <w:rsid w:val="00AE24AB"/>
    <w:rsid w:val="00AE2CBD"/>
    <w:rsid w:val="00AE2EEA"/>
    <w:rsid w:val="00AE3165"/>
    <w:rsid w:val="00AE333E"/>
    <w:rsid w:val="00AE3A9C"/>
    <w:rsid w:val="00AE3BAD"/>
    <w:rsid w:val="00AE4756"/>
    <w:rsid w:val="00AE5C03"/>
    <w:rsid w:val="00AE6560"/>
    <w:rsid w:val="00AE67C6"/>
    <w:rsid w:val="00AF2D3C"/>
    <w:rsid w:val="00AF2D48"/>
    <w:rsid w:val="00AF3209"/>
    <w:rsid w:val="00AF3694"/>
    <w:rsid w:val="00AF3895"/>
    <w:rsid w:val="00AF3CF7"/>
    <w:rsid w:val="00AF4B05"/>
    <w:rsid w:val="00AF4C7A"/>
    <w:rsid w:val="00AF509D"/>
    <w:rsid w:val="00AF515E"/>
    <w:rsid w:val="00AF5B21"/>
    <w:rsid w:val="00AF6391"/>
    <w:rsid w:val="00AF64D7"/>
    <w:rsid w:val="00AF6AFF"/>
    <w:rsid w:val="00AF7CBF"/>
    <w:rsid w:val="00B01BC0"/>
    <w:rsid w:val="00B02E83"/>
    <w:rsid w:val="00B04488"/>
    <w:rsid w:val="00B0555E"/>
    <w:rsid w:val="00B05F99"/>
    <w:rsid w:val="00B0646F"/>
    <w:rsid w:val="00B079CF"/>
    <w:rsid w:val="00B07E01"/>
    <w:rsid w:val="00B10599"/>
    <w:rsid w:val="00B12E8C"/>
    <w:rsid w:val="00B13F92"/>
    <w:rsid w:val="00B1458E"/>
    <w:rsid w:val="00B14E90"/>
    <w:rsid w:val="00B162C3"/>
    <w:rsid w:val="00B1668C"/>
    <w:rsid w:val="00B17333"/>
    <w:rsid w:val="00B175D9"/>
    <w:rsid w:val="00B17904"/>
    <w:rsid w:val="00B17CAC"/>
    <w:rsid w:val="00B2035C"/>
    <w:rsid w:val="00B213A3"/>
    <w:rsid w:val="00B213C4"/>
    <w:rsid w:val="00B218C6"/>
    <w:rsid w:val="00B21D42"/>
    <w:rsid w:val="00B22350"/>
    <w:rsid w:val="00B23805"/>
    <w:rsid w:val="00B23A96"/>
    <w:rsid w:val="00B23F2B"/>
    <w:rsid w:val="00B24AA9"/>
    <w:rsid w:val="00B24D40"/>
    <w:rsid w:val="00B268EE"/>
    <w:rsid w:val="00B26C5F"/>
    <w:rsid w:val="00B274D1"/>
    <w:rsid w:val="00B2761D"/>
    <w:rsid w:val="00B317F3"/>
    <w:rsid w:val="00B31F7E"/>
    <w:rsid w:val="00B32BEB"/>
    <w:rsid w:val="00B32F09"/>
    <w:rsid w:val="00B32F0B"/>
    <w:rsid w:val="00B32F63"/>
    <w:rsid w:val="00B33599"/>
    <w:rsid w:val="00B33A3C"/>
    <w:rsid w:val="00B34E2C"/>
    <w:rsid w:val="00B41361"/>
    <w:rsid w:val="00B42229"/>
    <w:rsid w:val="00B4295D"/>
    <w:rsid w:val="00B42F84"/>
    <w:rsid w:val="00B43D61"/>
    <w:rsid w:val="00B43FAA"/>
    <w:rsid w:val="00B44565"/>
    <w:rsid w:val="00B44BBE"/>
    <w:rsid w:val="00B45278"/>
    <w:rsid w:val="00B454D9"/>
    <w:rsid w:val="00B4677E"/>
    <w:rsid w:val="00B468A5"/>
    <w:rsid w:val="00B46958"/>
    <w:rsid w:val="00B46F1B"/>
    <w:rsid w:val="00B4747E"/>
    <w:rsid w:val="00B50175"/>
    <w:rsid w:val="00B5084E"/>
    <w:rsid w:val="00B50F17"/>
    <w:rsid w:val="00B51982"/>
    <w:rsid w:val="00B525BF"/>
    <w:rsid w:val="00B52E0A"/>
    <w:rsid w:val="00B5312C"/>
    <w:rsid w:val="00B531F3"/>
    <w:rsid w:val="00B5356F"/>
    <w:rsid w:val="00B53B77"/>
    <w:rsid w:val="00B540FB"/>
    <w:rsid w:val="00B54850"/>
    <w:rsid w:val="00B54F46"/>
    <w:rsid w:val="00B55ED9"/>
    <w:rsid w:val="00B563B5"/>
    <w:rsid w:val="00B57971"/>
    <w:rsid w:val="00B57C14"/>
    <w:rsid w:val="00B604D3"/>
    <w:rsid w:val="00B606D6"/>
    <w:rsid w:val="00B61D25"/>
    <w:rsid w:val="00B62761"/>
    <w:rsid w:val="00B62F6B"/>
    <w:rsid w:val="00B63469"/>
    <w:rsid w:val="00B635B9"/>
    <w:rsid w:val="00B6421E"/>
    <w:rsid w:val="00B65414"/>
    <w:rsid w:val="00B67046"/>
    <w:rsid w:val="00B670B3"/>
    <w:rsid w:val="00B676DF"/>
    <w:rsid w:val="00B67971"/>
    <w:rsid w:val="00B67DD2"/>
    <w:rsid w:val="00B70220"/>
    <w:rsid w:val="00B704D9"/>
    <w:rsid w:val="00B72156"/>
    <w:rsid w:val="00B7260F"/>
    <w:rsid w:val="00B7308E"/>
    <w:rsid w:val="00B7342A"/>
    <w:rsid w:val="00B73905"/>
    <w:rsid w:val="00B76576"/>
    <w:rsid w:val="00B7754D"/>
    <w:rsid w:val="00B803EF"/>
    <w:rsid w:val="00B80DF4"/>
    <w:rsid w:val="00B80EC9"/>
    <w:rsid w:val="00B8245C"/>
    <w:rsid w:val="00B82CE2"/>
    <w:rsid w:val="00B83257"/>
    <w:rsid w:val="00B833FF"/>
    <w:rsid w:val="00B845FE"/>
    <w:rsid w:val="00B853A8"/>
    <w:rsid w:val="00B85A9B"/>
    <w:rsid w:val="00B85F6C"/>
    <w:rsid w:val="00B86A43"/>
    <w:rsid w:val="00B86FB1"/>
    <w:rsid w:val="00B878E9"/>
    <w:rsid w:val="00B90204"/>
    <w:rsid w:val="00B90375"/>
    <w:rsid w:val="00B91432"/>
    <w:rsid w:val="00B91739"/>
    <w:rsid w:val="00B917A3"/>
    <w:rsid w:val="00B92120"/>
    <w:rsid w:val="00B92404"/>
    <w:rsid w:val="00B92AA7"/>
    <w:rsid w:val="00B92B6D"/>
    <w:rsid w:val="00B930AC"/>
    <w:rsid w:val="00B93A58"/>
    <w:rsid w:val="00B94889"/>
    <w:rsid w:val="00B95539"/>
    <w:rsid w:val="00B95591"/>
    <w:rsid w:val="00B95A94"/>
    <w:rsid w:val="00B9624F"/>
    <w:rsid w:val="00B96F4C"/>
    <w:rsid w:val="00BA0D4B"/>
    <w:rsid w:val="00BA11DD"/>
    <w:rsid w:val="00BA1A16"/>
    <w:rsid w:val="00BA1B66"/>
    <w:rsid w:val="00BA1F98"/>
    <w:rsid w:val="00BA22F5"/>
    <w:rsid w:val="00BA2314"/>
    <w:rsid w:val="00BA4F2A"/>
    <w:rsid w:val="00BA5F6D"/>
    <w:rsid w:val="00BA63D1"/>
    <w:rsid w:val="00BA6899"/>
    <w:rsid w:val="00BA6EBE"/>
    <w:rsid w:val="00BA6F96"/>
    <w:rsid w:val="00BA7BA6"/>
    <w:rsid w:val="00BB0120"/>
    <w:rsid w:val="00BB18D2"/>
    <w:rsid w:val="00BB1E6E"/>
    <w:rsid w:val="00BB2332"/>
    <w:rsid w:val="00BB379B"/>
    <w:rsid w:val="00BB44DD"/>
    <w:rsid w:val="00BB4A74"/>
    <w:rsid w:val="00BB4AAB"/>
    <w:rsid w:val="00BB4C02"/>
    <w:rsid w:val="00BB623E"/>
    <w:rsid w:val="00BB6C6C"/>
    <w:rsid w:val="00BB6E5B"/>
    <w:rsid w:val="00BB7F7F"/>
    <w:rsid w:val="00BC0767"/>
    <w:rsid w:val="00BC0C23"/>
    <w:rsid w:val="00BC0F0E"/>
    <w:rsid w:val="00BC13A2"/>
    <w:rsid w:val="00BC24E6"/>
    <w:rsid w:val="00BC25CB"/>
    <w:rsid w:val="00BC3577"/>
    <w:rsid w:val="00BC3DA0"/>
    <w:rsid w:val="00BC5154"/>
    <w:rsid w:val="00BC5391"/>
    <w:rsid w:val="00BC5490"/>
    <w:rsid w:val="00BC6738"/>
    <w:rsid w:val="00BC6906"/>
    <w:rsid w:val="00BD0795"/>
    <w:rsid w:val="00BD0CB7"/>
    <w:rsid w:val="00BD110A"/>
    <w:rsid w:val="00BD14FA"/>
    <w:rsid w:val="00BD1A77"/>
    <w:rsid w:val="00BD2460"/>
    <w:rsid w:val="00BD281F"/>
    <w:rsid w:val="00BD2B90"/>
    <w:rsid w:val="00BD2BD6"/>
    <w:rsid w:val="00BD2DBB"/>
    <w:rsid w:val="00BD2DDB"/>
    <w:rsid w:val="00BD3733"/>
    <w:rsid w:val="00BD4471"/>
    <w:rsid w:val="00BD48E3"/>
    <w:rsid w:val="00BD6B69"/>
    <w:rsid w:val="00BD73D9"/>
    <w:rsid w:val="00BE05A3"/>
    <w:rsid w:val="00BE11DA"/>
    <w:rsid w:val="00BE1425"/>
    <w:rsid w:val="00BE174E"/>
    <w:rsid w:val="00BE3A75"/>
    <w:rsid w:val="00BE3B82"/>
    <w:rsid w:val="00BE5754"/>
    <w:rsid w:val="00BE5805"/>
    <w:rsid w:val="00BE5813"/>
    <w:rsid w:val="00BE581F"/>
    <w:rsid w:val="00BE598F"/>
    <w:rsid w:val="00BE6439"/>
    <w:rsid w:val="00BE78B0"/>
    <w:rsid w:val="00BF0656"/>
    <w:rsid w:val="00BF06E2"/>
    <w:rsid w:val="00BF0BB4"/>
    <w:rsid w:val="00BF3052"/>
    <w:rsid w:val="00BF3648"/>
    <w:rsid w:val="00BF4632"/>
    <w:rsid w:val="00BF5DDD"/>
    <w:rsid w:val="00BF692C"/>
    <w:rsid w:val="00C02261"/>
    <w:rsid w:val="00C031EB"/>
    <w:rsid w:val="00C05588"/>
    <w:rsid w:val="00C055F7"/>
    <w:rsid w:val="00C05620"/>
    <w:rsid w:val="00C05721"/>
    <w:rsid w:val="00C05CFC"/>
    <w:rsid w:val="00C05D4E"/>
    <w:rsid w:val="00C06070"/>
    <w:rsid w:val="00C06502"/>
    <w:rsid w:val="00C06A7D"/>
    <w:rsid w:val="00C06B3D"/>
    <w:rsid w:val="00C07D2F"/>
    <w:rsid w:val="00C10962"/>
    <w:rsid w:val="00C10B2A"/>
    <w:rsid w:val="00C11034"/>
    <w:rsid w:val="00C11795"/>
    <w:rsid w:val="00C11A08"/>
    <w:rsid w:val="00C11F78"/>
    <w:rsid w:val="00C13CEF"/>
    <w:rsid w:val="00C14583"/>
    <w:rsid w:val="00C1551C"/>
    <w:rsid w:val="00C15DB3"/>
    <w:rsid w:val="00C214DC"/>
    <w:rsid w:val="00C217AA"/>
    <w:rsid w:val="00C21A13"/>
    <w:rsid w:val="00C22114"/>
    <w:rsid w:val="00C22F41"/>
    <w:rsid w:val="00C2359A"/>
    <w:rsid w:val="00C23BA0"/>
    <w:rsid w:val="00C258EA"/>
    <w:rsid w:val="00C26EC3"/>
    <w:rsid w:val="00C31A24"/>
    <w:rsid w:val="00C33004"/>
    <w:rsid w:val="00C330D0"/>
    <w:rsid w:val="00C344A7"/>
    <w:rsid w:val="00C35CB4"/>
    <w:rsid w:val="00C364E8"/>
    <w:rsid w:val="00C36B1F"/>
    <w:rsid w:val="00C37480"/>
    <w:rsid w:val="00C4005D"/>
    <w:rsid w:val="00C4035D"/>
    <w:rsid w:val="00C40836"/>
    <w:rsid w:val="00C40E7E"/>
    <w:rsid w:val="00C42B06"/>
    <w:rsid w:val="00C43A6E"/>
    <w:rsid w:val="00C452C1"/>
    <w:rsid w:val="00C45AB6"/>
    <w:rsid w:val="00C45FBE"/>
    <w:rsid w:val="00C4619F"/>
    <w:rsid w:val="00C467F1"/>
    <w:rsid w:val="00C4698E"/>
    <w:rsid w:val="00C47457"/>
    <w:rsid w:val="00C476D2"/>
    <w:rsid w:val="00C51CAB"/>
    <w:rsid w:val="00C5214E"/>
    <w:rsid w:val="00C52BCD"/>
    <w:rsid w:val="00C52D34"/>
    <w:rsid w:val="00C53821"/>
    <w:rsid w:val="00C551CE"/>
    <w:rsid w:val="00C55800"/>
    <w:rsid w:val="00C56634"/>
    <w:rsid w:val="00C572E9"/>
    <w:rsid w:val="00C61776"/>
    <w:rsid w:val="00C61A0C"/>
    <w:rsid w:val="00C61F78"/>
    <w:rsid w:val="00C629D9"/>
    <w:rsid w:val="00C62A2C"/>
    <w:rsid w:val="00C63587"/>
    <w:rsid w:val="00C638B2"/>
    <w:rsid w:val="00C63BF2"/>
    <w:rsid w:val="00C6562A"/>
    <w:rsid w:val="00C65A2F"/>
    <w:rsid w:val="00C65B17"/>
    <w:rsid w:val="00C65D56"/>
    <w:rsid w:val="00C66A52"/>
    <w:rsid w:val="00C6710C"/>
    <w:rsid w:val="00C6749E"/>
    <w:rsid w:val="00C7190D"/>
    <w:rsid w:val="00C71A8B"/>
    <w:rsid w:val="00C731D4"/>
    <w:rsid w:val="00C74D53"/>
    <w:rsid w:val="00C75061"/>
    <w:rsid w:val="00C75B68"/>
    <w:rsid w:val="00C76DDE"/>
    <w:rsid w:val="00C8054D"/>
    <w:rsid w:val="00C808E7"/>
    <w:rsid w:val="00C816B8"/>
    <w:rsid w:val="00C824D8"/>
    <w:rsid w:val="00C82D40"/>
    <w:rsid w:val="00C839F1"/>
    <w:rsid w:val="00C84539"/>
    <w:rsid w:val="00C8514C"/>
    <w:rsid w:val="00C855A8"/>
    <w:rsid w:val="00C860D0"/>
    <w:rsid w:val="00C869A9"/>
    <w:rsid w:val="00C872FA"/>
    <w:rsid w:val="00C87369"/>
    <w:rsid w:val="00C877F0"/>
    <w:rsid w:val="00C87BDF"/>
    <w:rsid w:val="00C87FA6"/>
    <w:rsid w:val="00C905B2"/>
    <w:rsid w:val="00C90E9A"/>
    <w:rsid w:val="00C90EB3"/>
    <w:rsid w:val="00C94708"/>
    <w:rsid w:val="00C94BA5"/>
    <w:rsid w:val="00C94D18"/>
    <w:rsid w:val="00C9676B"/>
    <w:rsid w:val="00C96B45"/>
    <w:rsid w:val="00C96D02"/>
    <w:rsid w:val="00C97EC1"/>
    <w:rsid w:val="00C97F86"/>
    <w:rsid w:val="00CA14DA"/>
    <w:rsid w:val="00CA154B"/>
    <w:rsid w:val="00CA19D1"/>
    <w:rsid w:val="00CA2080"/>
    <w:rsid w:val="00CA2D14"/>
    <w:rsid w:val="00CA3304"/>
    <w:rsid w:val="00CA3FFB"/>
    <w:rsid w:val="00CA4525"/>
    <w:rsid w:val="00CA48F2"/>
    <w:rsid w:val="00CA636F"/>
    <w:rsid w:val="00CA6865"/>
    <w:rsid w:val="00CA7DB1"/>
    <w:rsid w:val="00CB08A2"/>
    <w:rsid w:val="00CB0CE6"/>
    <w:rsid w:val="00CB103F"/>
    <w:rsid w:val="00CB19DC"/>
    <w:rsid w:val="00CB22DC"/>
    <w:rsid w:val="00CB2CE9"/>
    <w:rsid w:val="00CB2FB4"/>
    <w:rsid w:val="00CB3FB2"/>
    <w:rsid w:val="00CB405D"/>
    <w:rsid w:val="00CB6667"/>
    <w:rsid w:val="00CC0328"/>
    <w:rsid w:val="00CC18F7"/>
    <w:rsid w:val="00CC1CD9"/>
    <w:rsid w:val="00CC2362"/>
    <w:rsid w:val="00CC30AE"/>
    <w:rsid w:val="00CC3BAF"/>
    <w:rsid w:val="00CC4308"/>
    <w:rsid w:val="00CC641D"/>
    <w:rsid w:val="00CC7332"/>
    <w:rsid w:val="00CC74D9"/>
    <w:rsid w:val="00CC7C73"/>
    <w:rsid w:val="00CD0B2B"/>
    <w:rsid w:val="00CD1488"/>
    <w:rsid w:val="00CD19F6"/>
    <w:rsid w:val="00CD2C62"/>
    <w:rsid w:val="00CD38E2"/>
    <w:rsid w:val="00CD391B"/>
    <w:rsid w:val="00CD41D0"/>
    <w:rsid w:val="00CD462B"/>
    <w:rsid w:val="00CD4D93"/>
    <w:rsid w:val="00CD5767"/>
    <w:rsid w:val="00CD69F3"/>
    <w:rsid w:val="00CD7007"/>
    <w:rsid w:val="00CD76A9"/>
    <w:rsid w:val="00CD7936"/>
    <w:rsid w:val="00CD7AE8"/>
    <w:rsid w:val="00CD7D0F"/>
    <w:rsid w:val="00CE19E3"/>
    <w:rsid w:val="00CE1E3A"/>
    <w:rsid w:val="00CE26BB"/>
    <w:rsid w:val="00CE357A"/>
    <w:rsid w:val="00CE5D4B"/>
    <w:rsid w:val="00CE7F3D"/>
    <w:rsid w:val="00CF004F"/>
    <w:rsid w:val="00CF03CC"/>
    <w:rsid w:val="00CF0436"/>
    <w:rsid w:val="00CF0507"/>
    <w:rsid w:val="00CF1E06"/>
    <w:rsid w:val="00CF2EFE"/>
    <w:rsid w:val="00CF461A"/>
    <w:rsid w:val="00CF47F8"/>
    <w:rsid w:val="00CF5AC3"/>
    <w:rsid w:val="00CF5D3A"/>
    <w:rsid w:val="00CF6987"/>
    <w:rsid w:val="00CF7C1D"/>
    <w:rsid w:val="00D0064F"/>
    <w:rsid w:val="00D0108B"/>
    <w:rsid w:val="00D010CA"/>
    <w:rsid w:val="00D01370"/>
    <w:rsid w:val="00D01A9A"/>
    <w:rsid w:val="00D0265D"/>
    <w:rsid w:val="00D0299F"/>
    <w:rsid w:val="00D03D4E"/>
    <w:rsid w:val="00D046C0"/>
    <w:rsid w:val="00D049AA"/>
    <w:rsid w:val="00D0566D"/>
    <w:rsid w:val="00D0584C"/>
    <w:rsid w:val="00D05863"/>
    <w:rsid w:val="00D06BCB"/>
    <w:rsid w:val="00D07140"/>
    <w:rsid w:val="00D072E1"/>
    <w:rsid w:val="00D07AD8"/>
    <w:rsid w:val="00D12229"/>
    <w:rsid w:val="00D12677"/>
    <w:rsid w:val="00D12B9D"/>
    <w:rsid w:val="00D12C86"/>
    <w:rsid w:val="00D12CA9"/>
    <w:rsid w:val="00D131F9"/>
    <w:rsid w:val="00D13375"/>
    <w:rsid w:val="00D13544"/>
    <w:rsid w:val="00D136D5"/>
    <w:rsid w:val="00D13B69"/>
    <w:rsid w:val="00D1402E"/>
    <w:rsid w:val="00D140C0"/>
    <w:rsid w:val="00D141F4"/>
    <w:rsid w:val="00D15B26"/>
    <w:rsid w:val="00D15FC8"/>
    <w:rsid w:val="00D16131"/>
    <w:rsid w:val="00D165BB"/>
    <w:rsid w:val="00D16F3B"/>
    <w:rsid w:val="00D1784C"/>
    <w:rsid w:val="00D2005F"/>
    <w:rsid w:val="00D20ADA"/>
    <w:rsid w:val="00D21C67"/>
    <w:rsid w:val="00D21D42"/>
    <w:rsid w:val="00D22BF1"/>
    <w:rsid w:val="00D22EB1"/>
    <w:rsid w:val="00D24314"/>
    <w:rsid w:val="00D2441D"/>
    <w:rsid w:val="00D246D3"/>
    <w:rsid w:val="00D246DE"/>
    <w:rsid w:val="00D248D6"/>
    <w:rsid w:val="00D24B78"/>
    <w:rsid w:val="00D257BB"/>
    <w:rsid w:val="00D26602"/>
    <w:rsid w:val="00D26BCC"/>
    <w:rsid w:val="00D27187"/>
    <w:rsid w:val="00D279CA"/>
    <w:rsid w:val="00D313C9"/>
    <w:rsid w:val="00D3148F"/>
    <w:rsid w:val="00D31BD1"/>
    <w:rsid w:val="00D3274A"/>
    <w:rsid w:val="00D32CCB"/>
    <w:rsid w:val="00D34182"/>
    <w:rsid w:val="00D34D5B"/>
    <w:rsid w:val="00D34EB6"/>
    <w:rsid w:val="00D35098"/>
    <w:rsid w:val="00D37203"/>
    <w:rsid w:val="00D37717"/>
    <w:rsid w:val="00D37B82"/>
    <w:rsid w:val="00D40025"/>
    <w:rsid w:val="00D40067"/>
    <w:rsid w:val="00D4198A"/>
    <w:rsid w:val="00D4226F"/>
    <w:rsid w:val="00D42592"/>
    <w:rsid w:val="00D425B5"/>
    <w:rsid w:val="00D43667"/>
    <w:rsid w:val="00D43829"/>
    <w:rsid w:val="00D43D4F"/>
    <w:rsid w:val="00D43F53"/>
    <w:rsid w:val="00D4424E"/>
    <w:rsid w:val="00D449B5"/>
    <w:rsid w:val="00D454DC"/>
    <w:rsid w:val="00D45855"/>
    <w:rsid w:val="00D4628B"/>
    <w:rsid w:val="00D46A24"/>
    <w:rsid w:val="00D46CB3"/>
    <w:rsid w:val="00D46F92"/>
    <w:rsid w:val="00D47787"/>
    <w:rsid w:val="00D47C32"/>
    <w:rsid w:val="00D50F92"/>
    <w:rsid w:val="00D51979"/>
    <w:rsid w:val="00D52162"/>
    <w:rsid w:val="00D53324"/>
    <w:rsid w:val="00D54E61"/>
    <w:rsid w:val="00D55A64"/>
    <w:rsid w:val="00D55EDB"/>
    <w:rsid w:val="00D56A71"/>
    <w:rsid w:val="00D57789"/>
    <w:rsid w:val="00D579C2"/>
    <w:rsid w:val="00D57D77"/>
    <w:rsid w:val="00D60A10"/>
    <w:rsid w:val="00D60CC0"/>
    <w:rsid w:val="00D60FED"/>
    <w:rsid w:val="00D61A00"/>
    <w:rsid w:val="00D62849"/>
    <w:rsid w:val="00D62A31"/>
    <w:rsid w:val="00D633C8"/>
    <w:rsid w:val="00D634FD"/>
    <w:rsid w:val="00D6357D"/>
    <w:rsid w:val="00D6383F"/>
    <w:rsid w:val="00D64983"/>
    <w:rsid w:val="00D65C7C"/>
    <w:rsid w:val="00D65DE4"/>
    <w:rsid w:val="00D67203"/>
    <w:rsid w:val="00D711CF"/>
    <w:rsid w:val="00D71921"/>
    <w:rsid w:val="00D719F5"/>
    <w:rsid w:val="00D7321C"/>
    <w:rsid w:val="00D7358C"/>
    <w:rsid w:val="00D738C9"/>
    <w:rsid w:val="00D751BE"/>
    <w:rsid w:val="00D77442"/>
    <w:rsid w:val="00D807B2"/>
    <w:rsid w:val="00D8097F"/>
    <w:rsid w:val="00D809D8"/>
    <w:rsid w:val="00D8127F"/>
    <w:rsid w:val="00D8194B"/>
    <w:rsid w:val="00D8372D"/>
    <w:rsid w:val="00D83811"/>
    <w:rsid w:val="00D839AD"/>
    <w:rsid w:val="00D84838"/>
    <w:rsid w:val="00D84A32"/>
    <w:rsid w:val="00D85260"/>
    <w:rsid w:val="00D8588F"/>
    <w:rsid w:val="00D85D5C"/>
    <w:rsid w:val="00D85D6A"/>
    <w:rsid w:val="00D861AE"/>
    <w:rsid w:val="00D86797"/>
    <w:rsid w:val="00D86965"/>
    <w:rsid w:val="00D86B34"/>
    <w:rsid w:val="00D86CC2"/>
    <w:rsid w:val="00D86DA0"/>
    <w:rsid w:val="00D87977"/>
    <w:rsid w:val="00D90342"/>
    <w:rsid w:val="00D91B06"/>
    <w:rsid w:val="00D92BC9"/>
    <w:rsid w:val="00D92DC5"/>
    <w:rsid w:val="00D932EF"/>
    <w:rsid w:val="00D9458B"/>
    <w:rsid w:val="00D9459C"/>
    <w:rsid w:val="00D94BAE"/>
    <w:rsid w:val="00D951D3"/>
    <w:rsid w:val="00D9778F"/>
    <w:rsid w:val="00D97E67"/>
    <w:rsid w:val="00DA0AED"/>
    <w:rsid w:val="00DA186F"/>
    <w:rsid w:val="00DA253B"/>
    <w:rsid w:val="00DA26F7"/>
    <w:rsid w:val="00DA2AB1"/>
    <w:rsid w:val="00DA2DE1"/>
    <w:rsid w:val="00DA3AE2"/>
    <w:rsid w:val="00DA4EE8"/>
    <w:rsid w:val="00DA7029"/>
    <w:rsid w:val="00DA7625"/>
    <w:rsid w:val="00DA799D"/>
    <w:rsid w:val="00DA7B3F"/>
    <w:rsid w:val="00DB0145"/>
    <w:rsid w:val="00DB04BF"/>
    <w:rsid w:val="00DB0596"/>
    <w:rsid w:val="00DB1968"/>
    <w:rsid w:val="00DB1F72"/>
    <w:rsid w:val="00DB3057"/>
    <w:rsid w:val="00DB3098"/>
    <w:rsid w:val="00DB32D4"/>
    <w:rsid w:val="00DB3AA5"/>
    <w:rsid w:val="00DB3AE8"/>
    <w:rsid w:val="00DB46C5"/>
    <w:rsid w:val="00DB4A0E"/>
    <w:rsid w:val="00DB6CE3"/>
    <w:rsid w:val="00DB706F"/>
    <w:rsid w:val="00DC0032"/>
    <w:rsid w:val="00DC0386"/>
    <w:rsid w:val="00DC13A2"/>
    <w:rsid w:val="00DC16ED"/>
    <w:rsid w:val="00DC1992"/>
    <w:rsid w:val="00DC20FC"/>
    <w:rsid w:val="00DC3278"/>
    <w:rsid w:val="00DC3596"/>
    <w:rsid w:val="00DC371D"/>
    <w:rsid w:val="00DC50D4"/>
    <w:rsid w:val="00DC57F1"/>
    <w:rsid w:val="00DC59D2"/>
    <w:rsid w:val="00DC63B9"/>
    <w:rsid w:val="00DC774E"/>
    <w:rsid w:val="00DD1066"/>
    <w:rsid w:val="00DD2002"/>
    <w:rsid w:val="00DD39E4"/>
    <w:rsid w:val="00DD5B41"/>
    <w:rsid w:val="00DD6BB0"/>
    <w:rsid w:val="00DD6E1B"/>
    <w:rsid w:val="00DD71D4"/>
    <w:rsid w:val="00DD72BB"/>
    <w:rsid w:val="00DE0014"/>
    <w:rsid w:val="00DE0217"/>
    <w:rsid w:val="00DE1EB3"/>
    <w:rsid w:val="00DE30FE"/>
    <w:rsid w:val="00DE34C5"/>
    <w:rsid w:val="00DE50D6"/>
    <w:rsid w:val="00DE5F40"/>
    <w:rsid w:val="00DE69FA"/>
    <w:rsid w:val="00DF051A"/>
    <w:rsid w:val="00DF0648"/>
    <w:rsid w:val="00DF0758"/>
    <w:rsid w:val="00DF09B3"/>
    <w:rsid w:val="00DF0B37"/>
    <w:rsid w:val="00DF0B58"/>
    <w:rsid w:val="00DF256F"/>
    <w:rsid w:val="00DF3C35"/>
    <w:rsid w:val="00DF3DE2"/>
    <w:rsid w:val="00DF559D"/>
    <w:rsid w:val="00DF6FF0"/>
    <w:rsid w:val="00E00458"/>
    <w:rsid w:val="00E005CC"/>
    <w:rsid w:val="00E0077D"/>
    <w:rsid w:val="00E01A11"/>
    <w:rsid w:val="00E01F09"/>
    <w:rsid w:val="00E0282D"/>
    <w:rsid w:val="00E03AB7"/>
    <w:rsid w:val="00E03CC1"/>
    <w:rsid w:val="00E03D03"/>
    <w:rsid w:val="00E03D85"/>
    <w:rsid w:val="00E041D3"/>
    <w:rsid w:val="00E05054"/>
    <w:rsid w:val="00E06200"/>
    <w:rsid w:val="00E06596"/>
    <w:rsid w:val="00E06A8B"/>
    <w:rsid w:val="00E06E2B"/>
    <w:rsid w:val="00E0709F"/>
    <w:rsid w:val="00E11132"/>
    <w:rsid w:val="00E1133F"/>
    <w:rsid w:val="00E114B4"/>
    <w:rsid w:val="00E125FB"/>
    <w:rsid w:val="00E1262F"/>
    <w:rsid w:val="00E1283A"/>
    <w:rsid w:val="00E1414F"/>
    <w:rsid w:val="00E14365"/>
    <w:rsid w:val="00E14EB3"/>
    <w:rsid w:val="00E16601"/>
    <w:rsid w:val="00E1738B"/>
    <w:rsid w:val="00E17790"/>
    <w:rsid w:val="00E17C9B"/>
    <w:rsid w:val="00E17FEA"/>
    <w:rsid w:val="00E22292"/>
    <w:rsid w:val="00E229C0"/>
    <w:rsid w:val="00E23034"/>
    <w:rsid w:val="00E23B02"/>
    <w:rsid w:val="00E247C1"/>
    <w:rsid w:val="00E2545E"/>
    <w:rsid w:val="00E25889"/>
    <w:rsid w:val="00E26280"/>
    <w:rsid w:val="00E27705"/>
    <w:rsid w:val="00E27CF2"/>
    <w:rsid w:val="00E27F0C"/>
    <w:rsid w:val="00E30BE4"/>
    <w:rsid w:val="00E30D22"/>
    <w:rsid w:val="00E30EDE"/>
    <w:rsid w:val="00E314FE"/>
    <w:rsid w:val="00E32A2B"/>
    <w:rsid w:val="00E333AB"/>
    <w:rsid w:val="00E335B0"/>
    <w:rsid w:val="00E37056"/>
    <w:rsid w:val="00E3706B"/>
    <w:rsid w:val="00E37334"/>
    <w:rsid w:val="00E407C0"/>
    <w:rsid w:val="00E40E42"/>
    <w:rsid w:val="00E41340"/>
    <w:rsid w:val="00E42B09"/>
    <w:rsid w:val="00E42D54"/>
    <w:rsid w:val="00E431FC"/>
    <w:rsid w:val="00E434D9"/>
    <w:rsid w:val="00E43CB9"/>
    <w:rsid w:val="00E43F5C"/>
    <w:rsid w:val="00E44B92"/>
    <w:rsid w:val="00E44FF9"/>
    <w:rsid w:val="00E45102"/>
    <w:rsid w:val="00E459DD"/>
    <w:rsid w:val="00E47083"/>
    <w:rsid w:val="00E474EC"/>
    <w:rsid w:val="00E47CBE"/>
    <w:rsid w:val="00E5086D"/>
    <w:rsid w:val="00E516A0"/>
    <w:rsid w:val="00E518F7"/>
    <w:rsid w:val="00E51D21"/>
    <w:rsid w:val="00E52EC7"/>
    <w:rsid w:val="00E53EB5"/>
    <w:rsid w:val="00E54208"/>
    <w:rsid w:val="00E54331"/>
    <w:rsid w:val="00E563FD"/>
    <w:rsid w:val="00E567E9"/>
    <w:rsid w:val="00E5705E"/>
    <w:rsid w:val="00E576EC"/>
    <w:rsid w:val="00E57971"/>
    <w:rsid w:val="00E57CDC"/>
    <w:rsid w:val="00E57F0B"/>
    <w:rsid w:val="00E603EA"/>
    <w:rsid w:val="00E622F6"/>
    <w:rsid w:val="00E63203"/>
    <w:rsid w:val="00E63A57"/>
    <w:rsid w:val="00E6476D"/>
    <w:rsid w:val="00E64D08"/>
    <w:rsid w:val="00E65B9A"/>
    <w:rsid w:val="00E65FCC"/>
    <w:rsid w:val="00E700C7"/>
    <w:rsid w:val="00E71CF7"/>
    <w:rsid w:val="00E723FA"/>
    <w:rsid w:val="00E72C82"/>
    <w:rsid w:val="00E72F3C"/>
    <w:rsid w:val="00E74439"/>
    <w:rsid w:val="00E754B2"/>
    <w:rsid w:val="00E75AEC"/>
    <w:rsid w:val="00E7618B"/>
    <w:rsid w:val="00E762B9"/>
    <w:rsid w:val="00E765C3"/>
    <w:rsid w:val="00E77395"/>
    <w:rsid w:val="00E80219"/>
    <w:rsid w:val="00E8065D"/>
    <w:rsid w:val="00E82783"/>
    <w:rsid w:val="00E82D9E"/>
    <w:rsid w:val="00E832A0"/>
    <w:rsid w:val="00E835AE"/>
    <w:rsid w:val="00E8401E"/>
    <w:rsid w:val="00E8406C"/>
    <w:rsid w:val="00E84545"/>
    <w:rsid w:val="00E84D43"/>
    <w:rsid w:val="00E863D0"/>
    <w:rsid w:val="00E8701D"/>
    <w:rsid w:val="00E90210"/>
    <w:rsid w:val="00E90368"/>
    <w:rsid w:val="00E906E7"/>
    <w:rsid w:val="00E90930"/>
    <w:rsid w:val="00E92C90"/>
    <w:rsid w:val="00E92D4E"/>
    <w:rsid w:val="00E93450"/>
    <w:rsid w:val="00E93C56"/>
    <w:rsid w:val="00E940FD"/>
    <w:rsid w:val="00E95C9B"/>
    <w:rsid w:val="00E95FF7"/>
    <w:rsid w:val="00E962F1"/>
    <w:rsid w:val="00E96FB2"/>
    <w:rsid w:val="00E97C8B"/>
    <w:rsid w:val="00E97CB4"/>
    <w:rsid w:val="00EA0A4B"/>
    <w:rsid w:val="00EA0F1F"/>
    <w:rsid w:val="00EA2C18"/>
    <w:rsid w:val="00EA3261"/>
    <w:rsid w:val="00EA3DBB"/>
    <w:rsid w:val="00EA4E4E"/>
    <w:rsid w:val="00EA5962"/>
    <w:rsid w:val="00EA621A"/>
    <w:rsid w:val="00EA68FC"/>
    <w:rsid w:val="00EB1CB5"/>
    <w:rsid w:val="00EB23BD"/>
    <w:rsid w:val="00EB4335"/>
    <w:rsid w:val="00EB4C1F"/>
    <w:rsid w:val="00EB72A3"/>
    <w:rsid w:val="00EC0070"/>
    <w:rsid w:val="00EC0E46"/>
    <w:rsid w:val="00EC11E4"/>
    <w:rsid w:val="00EC1F06"/>
    <w:rsid w:val="00EC3A6C"/>
    <w:rsid w:val="00EC3D22"/>
    <w:rsid w:val="00EC426E"/>
    <w:rsid w:val="00EC490D"/>
    <w:rsid w:val="00EC4976"/>
    <w:rsid w:val="00EC4CD4"/>
    <w:rsid w:val="00EC6E4A"/>
    <w:rsid w:val="00EC70DE"/>
    <w:rsid w:val="00EC716A"/>
    <w:rsid w:val="00EC7704"/>
    <w:rsid w:val="00ED0496"/>
    <w:rsid w:val="00ED1678"/>
    <w:rsid w:val="00ED1A24"/>
    <w:rsid w:val="00ED2064"/>
    <w:rsid w:val="00ED2D98"/>
    <w:rsid w:val="00ED3076"/>
    <w:rsid w:val="00ED33AD"/>
    <w:rsid w:val="00ED3992"/>
    <w:rsid w:val="00ED3ED3"/>
    <w:rsid w:val="00ED5C3D"/>
    <w:rsid w:val="00ED5DCB"/>
    <w:rsid w:val="00ED671C"/>
    <w:rsid w:val="00EE00E5"/>
    <w:rsid w:val="00EE0C5B"/>
    <w:rsid w:val="00EE4C2C"/>
    <w:rsid w:val="00EE517F"/>
    <w:rsid w:val="00EE5639"/>
    <w:rsid w:val="00EE640D"/>
    <w:rsid w:val="00EE6AE3"/>
    <w:rsid w:val="00EE6DAE"/>
    <w:rsid w:val="00EE7196"/>
    <w:rsid w:val="00EE727A"/>
    <w:rsid w:val="00EE7724"/>
    <w:rsid w:val="00EE7AB3"/>
    <w:rsid w:val="00EF13B4"/>
    <w:rsid w:val="00EF1B06"/>
    <w:rsid w:val="00EF23E7"/>
    <w:rsid w:val="00EF2B15"/>
    <w:rsid w:val="00EF33F5"/>
    <w:rsid w:val="00EF3782"/>
    <w:rsid w:val="00EF3EEF"/>
    <w:rsid w:val="00EF5453"/>
    <w:rsid w:val="00EF6792"/>
    <w:rsid w:val="00EF69B2"/>
    <w:rsid w:val="00EF7E5C"/>
    <w:rsid w:val="00F00CCF"/>
    <w:rsid w:val="00F00CF8"/>
    <w:rsid w:val="00F02655"/>
    <w:rsid w:val="00F02BE3"/>
    <w:rsid w:val="00F0355B"/>
    <w:rsid w:val="00F0382C"/>
    <w:rsid w:val="00F05352"/>
    <w:rsid w:val="00F053BD"/>
    <w:rsid w:val="00F05EA1"/>
    <w:rsid w:val="00F062DF"/>
    <w:rsid w:val="00F067AC"/>
    <w:rsid w:val="00F06896"/>
    <w:rsid w:val="00F06AC9"/>
    <w:rsid w:val="00F070C9"/>
    <w:rsid w:val="00F070EF"/>
    <w:rsid w:val="00F101C8"/>
    <w:rsid w:val="00F11A50"/>
    <w:rsid w:val="00F13291"/>
    <w:rsid w:val="00F1382A"/>
    <w:rsid w:val="00F13AE0"/>
    <w:rsid w:val="00F15805"/>
    <w:rsid w:val="00F15CEE"/>
    <w:rsid w:val="00F15D2D"/>
    <w:rsid w:val="00F15F57"/>
    <w:rsid w:val="00F16954"/>
    <w:rsid w:val="00F16A64"/>
    <w:rsid w:val="00F16BB7"/>
    <w:rsid w:val="00F16C76"/>
    <w:rsid w:val="00F21DA1"/>
    <w:rsid w:val="00F21E90"/>
    <w:rsid w:val="00F21ED7"/>
    <w:rsid w:val="00F22712"/>
    <w:rsid w:val="00F22AED"/>
    <w:rsid w:val="00F24F89"/>
    <w:rsid w:val="00F2533C"/>
    <w:rsid w:val="00F253DE"/>
    <w:rsid w:val="00F25689"/>
    <w:rsid w:val="00F27CB6"/>
    <w:rsid w:val="00F27D6D"/>
    <w:rsid w:val="00F27E4E"/>
    <w:rsid w:val="00F304B8"/>
    <w:rsid w:val="00F32366"/>
    <w:rsid w:val="00F323AC"/>
    <w:rsid w:val="00F33074"/>
    <w:rsid w:val="00F33FC6"/>
    <w:rsid w:val="00F34141"/>
    <w:rsid w:val="00F34375"/>
    <w:rsid w:val="00F345F7"/>
    <w:rsid w:val="00F345FF"/>
    <w:rsid w:val="00F34EAF"/>
    <w:rsid w:val="00F35900"/>
    <w:rsid w:val="00F365BF"/>
    <w:rsid w:val="00F36627"/>
    <w:rsid w:val="00F3690A"/>
    <w:rsid w:val="00F36BC0"/>
    <w:rsid w:val="00F37C44"/>
    <w:rsid w:val="00F37E3F"/>
    <w:rsid w:val="00F37FC3"/>
    <w:rsid w:val="00F405C8"/>
    <w:rsid w:val="00F40748"/>
    <w:rsid w:val="00F40FFB"/>
    <w:rsid w:val="00F41ED6"/>
    <w:rsid w:val="00F420A5"/>
    <w:rsid w:val="00F4240B"/>
    <w:rsid w:val="00F431D5"/>
    <w:rsid w:val="00F4346D"/>
    <w:rsid w:val="00F43AEF"/>
    <w:rsid w:val="00F43C5C"/>
    <w:rsid w:val="00F44069"/>
    <w:rsid w:val="00F4412C"/>
    <w:rsid w:val="00F45BC6"/>
    <w:rsid w:val="00F460E9"/>
    <w:rsid w:val="00F4666C"/>
    <w:rsid w:val="00F46D4F"/>
    <w:rsid w:val="00F50071"/>
    <w:rsid w:val="00F511CA"/>
    <w:rsid w:val="00F51731"/>
    <w:rsid w:val="00F537D3"/>
    <w:rsid w:val="00F539BF"/>
    <w:rsid w:val="00F53A0F"/>
    <w:rsid w:val="00F53B5A"/>
    <w:rsid w:val="00F544ED"/>
    <w:rsid w:val="00F5482A"/>
    <w:rsid w:val="00F548AC"/>
    <w:rsid w:val="00F55A27"/>
    <w:rsid w:val="00F55E3B"/>
    <w:rsid w:val="00F5601D"/>
    <w:rsid w:val="00F56417"/>
    <w:rsid w:val="00F56DD7"/>
    <w:rsid w:val="00F56F76"/>
    <w:rsid w:val="00F60468"/>
    <w:rsid w:val="00F6051E"/>
    <w:rsid w:val="00F607CD"/>
    <w:rsid w:val="00F60BD1"/>
    <w:rsid w:val="00F6211F"/>
    <w:rsid w:val="00F629B8"/>
    <w:rsid w:val="00F62D95"/>
    <w:rsid w:val="00F6302E"/>
    <w:rsid w:val="00F630D0"/>
    <w:rsid w:val="00F6381B"/>
    <w:rsid w:val="00F64E33"/>
    <w:rsid w:val="00F66E44"/>
    <w:rsid w:val="00F67A1F"/>
    <w:rsid w:val="00F700F3"/>
    <w:rsid w:val="00F70733"/>
    <w:rsid w:val="00F71282"/>
    <w:rsid w:val="00F715B5"/>
    <w:rsid w:val="00F724E8"/>
    <w:rsid w:val="00F727C4"/>
    <w:rsid w:val="00F72AF3"/>
    <w:rsid w:val="00F72BC7"/>
    <w:rsid w:val="00F73EDA"/>
    <w:rsid w:val="00F749E7"/>
    <w:rsid w:val="00F75B4E"/>
    <w:rsid w:val="00F778F0"/>
    <w:rsid w:val="00F80170"/>
    <w:rsid w:val="00F80C3D"/>
    <w:rsid w:val="00F82FAC"/>
    <w:rsid w:val="00F853A2"/>
    <w:rsid w:val="00F85534"/>
    <w:rsid w:val="00F85752"/>
    <w:rsid w:val="00F85E1E"/>
    <w:rsid w:val="00F86EFF"/>
    <w:rsid w:val="00F8768E"/>
    <w:rsid w:val="00F87A29"/>
    <w:rsid w:val="00F87B65"/>
    <w:rsid w:val="00F90E3A"/>
    <w:rsid w:val="00F91563"/>
    <w:rsid w:val="00F9206A"/>
    <w:rsid w:val="00F92365"/>
    <w:rsid w:val="00F92553"/>
    <w:rsid w:val="00F92D0C"/>
    <w:rsid w:val="00F94161"/>
    <w:rsid w:val="00F95469"/>
    <w:rsid w:val="00F97D34"/>
    <w:rsid w:val="00FA0DA7"/>
    <w:rsid w:val="00FA20CD"/>
    <w:rsid w:val="00FA23BD"/>
    <w:rsid w:val="00FA5457"/>
    <w:rsid w:val="00FA54D7"/>
    <w:rsid w:val="00FA5988"/>
    <w:rsid w:val="00FA5E08"/>
    <w:rsid w:val="00FA62CA"/>
    <w:rsid w:val="00FA6898"/>
    <w:rsid w:val="00FA6D22"/>
    <w:rsid w:val="00FB0F49"/>
    <w:rsid w:val="00FB2458"/>
    <w:rsid w:val="00FB2530"/>
    <w:rsid w:val="00FB253C"/>
    <w:rsid w:val="00FB4DAD"/>
    <w:rsid w:val="00FB72F4"/>
    <w:rsid w:val="00FB783C"/>
    <w:rsid w:val="00FC0D71"/>
    <w:rsid w:val="00FC14F6"/>
    <w:rsid w:val="00FC25B9"/>
    <w:rsid w:val="00FC32A7"/>
    <w:rsid w:val="00FC40B7"/>
    <w:rsid w:val="00FC44C0"/>
    <w:rsid w:val="00FC4FE7"/>
    <w:rsid w:val="00FC59CB"/>
    <w:rsid w:val="00FC6321"/>
    <w:rsid w:val="00FC684D"/>
    <w:rsid w:val="00FC6B15"/>
    <w:rsid w:val="00FD0230"/>
    <w:rsid w:val="00FD0571"/>
    <w:rsid w:val="00FD14A2"/>
    <w:rsid w:val="00FD1B7C"/>
    <w:rsid w:val="00FD1CF9"/>
    <w:rsid w:val="00FD207C"/>
    <w:rsid w:val="00FD28CF"/>
    <w:rsid w:val="00FD2948"/>
    <w:rsid w:val="00FD389E"/>
    <w:rsid w:val="00FD38A3"/>
    <w:rsid w:val="00FD4357"/>
    <w:rsid w:val="00FD464E"/>
    <w:rsid w:val="00FD492D"/>
    <w:rsid w:val="00FD4FA8"/>
    <w:rsid w:val="00FD53C3"/>
    <w:rsid w:val="00FD5854"/>
    <w:rsid w:val="00FD5944"/>
    <w:rsid w:val="00FD5A6F"/>
    <w:rsid w:val="00FD6CDD"/>
    <w:rsid w:val="00FD7E8F"/>
    <w:rsid w:val="00FE029B"/>
    <w:rsid w:val="00FE1ACA"/>
    <w:rsid w:val="00FE25C6"/>
    <w:rsid w:val="00FE3D4A"/>
    <w:rsid w:val="00FE3FFD"/>
    <w:rsid w:val="00FE4ADF"/>
    <w:rsid w:val="00FE4AE5"/>
    <w:rsid w:val="00FE5924"/>
    <w:rsid w:val="00FE59A7"/>
    <w:rsid w:val="00FE65F4"/>
    <w:rsid w:val="00FE6F35"/>
    <w:rsid w:val="00FE771F"/>
    <w:rsid w:val="00FF0DD0"/>
    <w:rsid w:val="00FF340D"/>
    <w:rsid w:val="00FF5464"/>
    <w:rsid w:val="00FF585B"/>
    <w:rsid w:val="00FF5A41"/>
    <w:rsid w:val="00FF7FB1"/>
    <w:rsid w:val="02E4DFFF"/>
    <w:rsid w:val="04DC35B8"/>
    <w:rsid w:val="0A3DD9EC"/>
    <w:rsid w:val="0ACE3B39"/>
    <w:rsid w:val="0AFE68A5"/>
    <w:rsid w:val="0D48A97E"/>
    <w:rsid w:val="0DD4F16C"/>
    <w:rsid w:val="10897605"/>
    <w:rsid w:val="16FE9EC7"/>
    <w:rsid w:val="1733B1F3"/>
    <w:rsid w:val="182AA7B3"/>
    <w:rsid w:val="186A7162"/>
    <w:rsid w:val="1967607D"/>
    <w:rsid w:val="1BA0BE7E"/>
    <w:rsid w:val="1C038D50"/>
    <w:rsid w:val="1C053150"/>
    <w:rsid w:val="1D66C3ED"/>
    <w:rsid w:val="1DF32AAA"/>
    <w:rsid w:val="206ABF7D"/>
    <w:rsid w:val="243C0491"/>
    <w:rsid w:val="26E26942"/>
    <w:rsid w:val="28614D52"/>
    <w:rsid w:val="294F5255"/>
    <w:rsid w:val="296F2B6B"/>
    <w:rsid w:val="2BBD6B61"/>
    <w:rsid w:val="2DA601CE"/>
    <w:rsid w:val="31C24761"/>
    <w:rsid w:val="34BE5939"/>
    <w:rsid w:val="350EFBD0"/>
    <w:rsid w:val="3601D48F"/>
    <w:rsid w:val="3A017CDD"/>
    <w:rsid w:val="3A4B48BE"/>
    <w:rsid w:val="3BBE595A"/>
    <w:rsid w:val="3F0EA1F3"/>
    <w:rsid w:val="3FCBC4E9"/>
    <w:rsid w:val="40AD408E"/>
    <w:rsid w:val="41AAB726"/>
    <w:rsid w:val="42CC55D8"/>
    <w:rsid w:val="4336C2F6"/>
    <w:rsid w:val="49952610"/>
    <w:rsid w:val="49E2A984"/>
    <w:rsid w:val="4AC0FD2A"/>
    <w:rsid w:val="4C30B2BC"/>
    <w:rsid w:val="4D6C3C7B"/>
    <w:rsid w:val="5313254E"/>
    <w:rsid w:val="5373A76A"/>
    <w:rsid w:val="58A52EA8"/>
    <w:rsid w:val="59868029"/>
    <w:rsid w:val="599C0192"/>
    <w:rsid w:val="5ACA580D"/>
    <w:rsid w:val="5B76844C"/>
    <w:rsid w:val="5CAE8F1D"/>
    <w:rsid w:val="60CF8D63"/>
    <w:rsid w:val="61CE4F74"/>
    <w:rsid w:val="656CE70B"/>
    <w:rsid w:val="657F3986"/>
    <w:rsid w:val="6729B116"/>
    <w:rsid w:val="67EB9683"/>
    <w:rsid w:val="696067B9"/>
    <w:rsid w:val="6B8061D0"/>
    <w:rsid w:val="72313922"/>
    <w:rsid w:val="72E64842"/>
    <w:rsid w:val="748D7FB0"/>
    <w:rsid w:val="7571F6AF"/>
    <w:rsid w:val="774BC98A"/>
    <w:rsid w:val="77A812FE"/>
    <w:rsid w:val="77B59707"/>
    <w:rsid w:val="7A944480"/>
    <w:rsid w:val="7BBDFD16"/>
    <w:rsid w:val="7E2047C1"/>
    <w:rsid w:val="7E862DC9"/>
    <w:rsid w:val="7FE2806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7C3E99"/>
  <w15:chartTrackingRefBased/>
  <w15:docId w15:val="{2DEE1B77-15A5-4431-9798-F61CD2568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9FA"/>
    <w:rPr>
      <w:sz w:val="24"/>
      <w:szCs w:val="24"/>
      <w:lang w:eastAsia="pl-PL"/>
    </w:rPr>
  </w:style>
  <w:style w:type="paragraph" w:styleId="Heading1">
    <w:name w:val="heading 1"/>
    <w:basedOn w:val="Normal"/>
    <w:next w:val="Normal"/>
    <w:link w:val="Heading1Char"/>
    <w:qFormat/>
    <w:rsid w:val="00264B4B"/>
    <w:pPr>
      <w:keepNext/>
      <w:tabs>
        <w:tab w:val="num" w:pos="360"/>
      </w:tabs>
      <w:jc w:val="both"/>
      <w:outlineLvl w:val="0"/>
    </w:pPr>
    <w:rPr>
      <w:rFonts w:eastAsia="Arial Unicode MS"/>
      <w:bCs/>
      <w:szCs w:val="20"/>
      <w:lang w:val="x-none" w:eastAsia="x-none"/>
    </w:rPr>
  </w:style>
  <w:style w:type="paragraph" w:styleId="Heading2">
    <w:name w:val="heading 2"/>
    <w:basedOn w:val="Normal"/>
    <w:next w:val="Normal"/>
    <w:qFormat/>
    <w:rsid w:val="00F90E3A"/>
    <w:pPr>
      <w:keepNext/>
      <w:jc w:val="center"/>
      <w:outlineLvl w:val="1"/>
    </w:pPr>
    <w:rPr>
      <w:rFonts w:eastAsia="Arial Unicode MS"/>
      <w:b/>
      <w:bCs/>
      <w:sz w:val="26"/>
    </w:rPr>
  </w:style>
  <w:style w:type="paragraph" w:styleId="Heading3">
    <w:name w:val="heading 3"/>
    <w:basedOn w:val="Normal"/>
    <w:next w:val="Normal"/>
    <w:qFormat/>
    <w:rsid w:val="00CB405D"/>
    <w:pPr>
      <w:keepNext/>
      <w:spacing w:before="240" w:after="60"/>
      <w:outlineLvl w:val="2"/>
    </w:pPr>
    <w:rPr>
      <w:rFonts w:ascii="Arial" w:hAnsi="Arial" w:cs="Arial"/>
      <w:b/>
      <w:bCs/>
      <w:sz w:val="26"/>
      <w:szCs w:val="26"/>
    </w:rPr>
  </w:style>
  <w:style w:type="paragraph" w:styleId="Heading4">
    <w:name w:val="heading 4"/>
    <w:basedOn w:val="Normal"/>
    <w:next w:val="Normal"/>
    <w:qFormat/>
    <w:rsid w:val="00CB405D"/>
    <w:pPr>
      <w:keepNext/>
      <w:spacing w:before="240" w:after="60"/>
      <w:outlineLvl w:val="3"/>
    </w:pPr>
    <w:rPr>
      <w:b/>
      <w:bCs/>
      <w:sz w:val="28"/>
      <w:szCs w:val="28"/>
    </w:rPr>
  </w:style>
  <w:style w:type="paragraph" w:styleId="Heading5">
    <w:name w:val="heading 5"/>
    <w:basedOn w:val="Normal"/>
    <w:next w:val="Normal"/>
    <w:qFormat/>
    <w:rsid w:val="00CB405D"/>
    <w:pPr>
      <w:tabs>
        <w:tab w:val="num" w:pos="3240"/>
      </w:tabs>
      <w:spacing w:before="240" w:after="60"/>
      <w:ind w:left="2880"/>
      <w:outlineLvl w:val="4"/>
    </w:pPr>
    <w:rPr>
      <w:rFonts w:eastAsia="Arial Unicode MS"/>
      <w:sz w:val="22"/>
      <w:szCs w:val="20"/>
    </w:rPr>
  </w:style>
  <w:style w:type="paragraph" w:styleId="Heading6">
    <w:name w:val="heading 6"/>
    <w:basedOn w:val="Normal"/>
    <w:next w:val="Normal"/>
    <w:qFormat/>
    <w:rsid w:val="00CB405D"/>
    <w:pPr>
      <w:tabs>
        <w:tab w:val="num" w:pos="3960"/>
      </w:tabs>
      <w:spacing w:before="240" w:after="60"/>
      <w:ind w:left="3600"/>
      <w:outlineLvl w:val="5"/>
    </w:pPr>
    <w:rPr>
      <w:rFonts w:eastAsia="Arial Unicode MS"/>
      <w:i/>
      <w:sz w:val="22"/>
      <w:szCs w:val="20"/>
    </w:rPr>
  </w:style>
  <w:style w:type="paragraph" w:styleId="Heading7">
    <w:name w:val="heading 7"/>
    <w:basedOn w:val="Normal"/>
    <w:next w:val="Normal"/>
    <w:qFormat/>
    <w:rsid w:val="00CB405D"/>
    <w:pPr>
      <w:spacing w:before="240" w:after="60"/>
      <w:outlineLvl w:val="6"/>
    </w:pPr>
  </w:style>
  <w:style w:type="paragraph" w:styleId="Heading8">
    <w:name w:val="heading 8"/>
    <w:basedOn w:val="Normal"/>
    <w:next w:val="Normal"/>
    <w:qFormat/>
    <w:rsid w:val="00CB405D"/>
    <w:pPr>
      <w:tabs>
        <w:tab w:val="num" w:pos="5400"/>
      </w:tabs>
      <w:spacing w:before="240" w:after="60"/>
      <w:ind w:left="5040"/>
      <w:outlineLvl w:val="7"/>
    </w:pPr>
    <w:rPr>
      <w:rFonts w:ascii="Arial" w:hAnsi="Arial"/>
      <w:i/>
      <w:sz w:val="20"/>
      <w:szCs w:val="20"/>
    </w:rPr>
  </w:style>
  <w:style w:type="paragraph" w:styleId="Heading9">
    <w:name w:val="heading 9"/>
    <w:basedOn w:val="Normal"/>
    <w:next w:val="Normal"/>
    <w:qFormat/>
    <w:rsid w:val="00CB405D"/>
    <w:pPr>
      <w:tabs>
        <w:tab w:val="num" w:pos="6120"/>
      </w:tabs>
      <w:spacing w:before="240" w:after="60"/>
      <w:ind w:left="57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27B83"/>
    <w:rPr>
      <w:color w:val="0000FF"/>
      <w:u w:val="single"/>
    </w:rPr>
  </w:style>
  <w:style w:type="paragraph" w:styleId="BodyText">
    <w:name w:val="Body Text"/>
    <w:aliases w:val=" Znak,Znak Znak Znak,Znak"/>
    <w:basedOn w:val="Normal"/>
    <w:link w:val="BodyTextChar"/>
    <w:uiPriority w:val="99"/>
    <w:rsid w:val="00992505"/>
    <w:pPr>
      <w:jc w:val="both"/>
    </w:pPr>
  </w:style>
  <w:style w:type="character" w:customStyle="1" w:styleId="BodyTextChar">
    <w:name w:val="Body Text Char"/>
    <w:aliases w:val=" Znak Char,Znak Znak Znak Char,Znak Char"/>
    <w:link w:val="BodyText"/>
    <w:uiPriority w:val="99"/>
    <w:rsid w:val="00992505"/>
    <w:rPr>
      <w:sz w:val="24"/>
      <w:szCs w:val="24"/>
      <w:lang w:val="pl-PL" w:eastAsia="pl-PL" w:bidi="ar-SA"/>
    </w:rPr>
  </w:style>
  <w:style w:type="paragraph" w:styleId="Header">
    <w:name w:val="header"/>
    <w:basedOn w:val="Normal"/>
    <w:link w:val="HeaderChar"/>
    <w:rsid w:val="00992505"/>
    <w:pPr>
      <w:tabs>
        <w:tab w:val="center" w:pos="4536"/>
        <w:tab w:val="right" w:pos="9072"/>
      </w:tabs>
    </w:pPr>
  </w:style>
  <w:style w:type="paragraph" w:styleId="Footer">
    <w:name w:val="footer"/>
    <w:basedOn w:val="Normal"/>
    <w:link w:val="FooterChar"/>
    <w:uiPriority w:val="99"/>
    <w:rsid w:val="00992505"/>
    <w:pPr>
      <w:tabs>
        <w:tab w:val="center" w:pos="4536"/>
        <w:tab w:val="right" w:pos="9072"/>
      </w:tabs>
    </w:pPr>
    <w:rPr>
      <w:lang w:val="x-none" w:eastAsia="x-none"/>
    </w:rPr>
  </w:style>
  <w:style w:type="character" w:styleId="PageNumber">
    <w:name w:val="page number"/>
    <w:basedOn w:val="DefaultParagraphFont"/>
    <w:rsid w:val="0000369D"/>
  </w:style>
  <w:style w:type="paragraph" w:styleId="BodyTextIndent">
    <w:name w:val="Body Text Indent"/>
    <w:aliases w:val=" Znak Znak Znak Znak,Znak Znak Znak Znak,Znak Znak2 Znak Znak,Znak Znak2 Znak"/>
    <w:basedOn w:val="Normal"/>
    <w:link w:val="BodyTextIndentChar"/>
    <w:rsid w:val="00132601"/>
    <w:pPr>
      <w:spacing w:after="120"/>
      <w:ind w:left="283"/>
    </w:pPr>
    <w:rPr>
      <w:lang w:val="x-none" w:eastAsia="x-none"/>
    </w:rPr>
  </w:style>
  <w:style w:type="paragraph" w:styleId="BodyText3">
    <w:name w:val="Body Text 3"/>
    <w:basedOn w:val="Normal"/>
    <w:link w:val="BodyText3Char"/>
    <w:rsid w:val="00132601"/>
    <w:pPr>
      <w:spacing w:after="120"/>
    </w:pPr>
    <w:rPr>
      <w:sz w:val="16"/>
      <w:szCs w:val="16"/>
      <w:lang w:val="x-none" w:eastAsia="x-none"/>
    </w:rPr>
  </w:style>
  <w:style w:type="table" w:styleId="TableElegant">
    <w:name w:val="Table Elegant"/>
    <w:basedOn w:val="TableNormal"/>
    <w:rsid w:val="0087699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tyl1">
    <w:name w:val="Styl1"/>
    <w:basedOn w:val="BodyText"/>
    <w:rsid w:val="00E90210"/>
    <w:pPr>
      <w:spacing w:before="360" w:after="360" w:line="360" w:lineRule="auto"/>
      <w:jc w:val="center"/>
    </w:pPr>
    <w:rPr>
      <w:rFonts w:ascii="Times" w:hAnsi="Times"/>
      <w:i/>
      <w:iCs/>
      <w:caps/>
    </w:rPr>
  </w:style>
  <w:style w:type="table" w:styleId="TableGrid">
    <w:name w:val="Table Grid"/>
    <w:basedOn w:val="TableNormal"/>
    <w:rsid w:val="00CE7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09049B"/>
    <w:pPr>
      <w:numPr>
        <w:numId w:val="1"/>
      </w:numPr>
      <w:jc w:val="both"/>
    </w:pPr>
    <w:rPr>
      <w:b/>
      <w:bCs/>
    </w:rPr>
  </w:style>
  <w:style w:type="paragraph" w:styleId="Title">
    <w:name w:val="Title"/>
    <w:aliases w:val=" Znak Znak"/>
    <w:basedOn w:val="Normal"/>
    <w:next w:val="Normal"/>
    <w:link w:val="TitleChar"/>
    <w:qFormat/>
    <w:rsid w:val="00412724"/>
    <w:pPr>
      <w:spacing w:before="240" w:after="60"/>
      <w:jc w:val="center"/>
      <w:outlineLvl w:val="0"/>
    </w:pPr>
    <w:rPr>
      <w:rFonts w:ascii="Cambria" w:hAnsi="Cambria"/>
      <w:b/>
      <w:bCs/>
      <w:kern w:val="28"/>
      <w:sz w:val="32"/>
      <w:szCs w:val="32"/>
      <w:lang w:val="x-none" w:eastAsia="x-none"/>
    </w:rPr>
  </w:style>
  <w:style w:type="character" w:customStyle="1" w:styleId="TitleChar">
    <w:name w:val="Title Char"/>
    <w:aliases w:val=" Znak Znak Char"/>
    <w:link w:val="Title"/>
    <w:rsid w:val="00412724"/>
    <w:rPr>
      <w:rFonts w:ascii="Cambria" w:eastAsia="Times New Roman" w:hAnsi="Cambria" w:cs="Times New Roman"/>
      <w:b/>
      <w:bCs/>
      <w:kern w:val="28"/>
      <w:sz w:val="32"/>
      <w:szCs w:val="32"/>
    </w:rPr>
  </w:style>
  <w:style w:type="paragraph" w:styleId="IntenseQuote">
    <w:name w:val="Intense Quote"/>
    <w:basedOn w:val="Normal"/>
    <w:next w:val="Normal"/>
    <w:link w:val="IntenseQuoteChar"/>
    <w:qFormat/>
    <w:rsid w:val="00412724"/>
    <w:pPr>
      <w:pBdr>
        <w:bottom w:val="single" w:sz="4" w:space="4" w:color="4F81BD"/>
      </w:pBdr>
      <w:spacing w:before="200" w:after="280"/>
      <w:ind w:left="936" w:right="936"/>
    </w:pPr>
    <w:rPr>
      <w:b/>
      <w:bCs/>
      <w:i/>
      <w:iCs/>
      <w:color w:val="4F81BD"/>
      <w:lang w:val="x-none" w:eastAsia="x-none"/>
    </w:rPr>
  </w:style>
  <w:style w:type="character" w:customStyle="1" w:styleId="IntenseQuoteChar">
    <w:name w:val="Intense Quote Char"/>
    <w:link w:val="IntenseQuote"/>
    <w:rsid w:val="00412724"/>
    <w:rPr>
      <w:b/>
      <w:bCs/>
      <w:i/>
      <w:iCs/>
      <w:color w:val="4F81BD"/>
      <w:sz w:val="24"/>
      <w:szCs w:val="24"/>
    </w:rPr>
  </w:style>
  <w:style w:type="paragraph" w:styleId="BodyText2">
    <w:name w:val="Body Text 2"/>
    <w:aliases w:val=" Znak Znak3, Znak1,Znak1 Znak"/>
    <w:basedOn w:val="Normal"/>
    <w:link w:val="BodyText2Char"/>
    <w:uiPriority w:val="99"/>
    <w:unhideWhenUsed/>
    <w:rsid w:val="00323F84"/>
    <w:pPr>
      <w:spacing w:after="120" w:line="480" w:lineRule="auto"/>
    </w:pPr>
    <w:rPr>
      <w:lang w:val="x-none" w:eastAsia="x-none"/>
    </w:rPr>
  </w:style>
  <w:style w:type="character" w:customStyle="1" w:styleId="BodyText2Char">
    <w:name w:val="Body Text 2 Char"/>
    <w:aliases w:val=" Znak Znak3 Char, Znak1 Char,Znak1 Znak Char"/>
    <w:link w:val="BodyText2"/>
    <w:uiPriority w:val="99"/>
    <w:rsid w:val="00323F84"/>
    <w:rPr>
      <w:sz w:val="24"/>
      <w:szCs w:val="24"/>
    </w:rPr>
  </w:style>
  <w:style w:type="paragraph" w:styleId="NoSpacing">
    <w:name w:val="No Spacing"/>
    <w:uiPriority w:val="1"/>
    <w:qFormat/>
    <w:rsid w:val="00323F84"/>
    <w:rPr>
      <w:sz w:val="24"/>
      <w:szCs w:val="24"/>
      <w:lang w:eastAsia="pl-PL"/>
    </w:rPr>
  </w:style>
  <w:style w:type="character" w:styleId="BookTitle">
    <w:name w:val="Book Title"/>
    <w:uiPriority w:val="33"/>
    <w:qFormat/>
    <w:rsid w:val="00D4424E"/>
    <w:rPr>
      <w:b/>
      <w:bCs/>
      <w:smallCaps/>
      <w:spacing w:val="5"/>
    </w:rPr>
  </w:style>
  <w:style w:type="character" w:customStyle="1" w:styleId="BodyTextIndentChar">
    <w:name w:val="Body Text Indent Char"/>
    <w:aliases w:val=" Znak Znak Znak Znak Char,Znak Znak Znak Znak Char,Znak Znak2 Znak Znak Char,Znak Znak2 Znak Char"/>
    <w:link w:val="BodyTextIndent"/>
    <w:rsid w:val="007C11FC"/>
    <w:rPr>
      <w:sz w:val="24"/>
      <w:szCs w:val="24"/>
    </w:rPr>
  </w:style>
  <w:style w:type="paragraph" w:styleId="BodyTextIndent2">
    <w:name w:val="Body Text Indent 2"/>
    <w:basedOn w:val="Normal"/>
    <w:link w:val="BodyTextIndent2Char"/>
    <w:unhideWhenUsed/>
    <w:rsid w:val="00F90E3A"/>
    <w:pPr>
      <w:spacing w:after="120" w:line="480" w:lineRule="auto"/>
      <w:ind w:left="283"/>
    </w:pPr>
    <w:rPr>
      <w:lang w:val="x-none" w:eastAsia="x-none"/>
    </w:rPr>
  </w:style>
  <w:style w:type="paragraph" w:styleId="ListParagraph">
    <w:name w:val="List Paragraph"/>
    <w:aliases w:val="normalny tekst,Nagłowek 3,Numerowanie,L1,Preambuła,Akapit z listą BS,Kolorowa lista — akcent 11,Dot pt,F5 List Paragraph,Recommendation,List Paragraph11,lp1,maz_wyliczenie,opis dzialania,K-P_odwolanie,A_wyliczenie,Akapit z listą 1,CW_List"/>
    <w:basedOn w:val="Normal"/>
    <w:link w:val="ListParagraphChar"/>
    <w:uiPriority w:val="34"/>
    <w:qFormat/>
    <w:rsid w:val="00F90E3A"/>
    <w:pPr>
      <w:ind w:left="720"/>
      <w:contextualSpacing/>
    </w:pPr>
  </w:style>
  <w:style w:type="character" w:customStyle="1" w:styleId="CytatintensywnyZnakZnak">
    <w:name w:val="Cytat intensywny Znak Znak"/>
    <w:rsid w:val="00CB405D"/>
    <w:rPr>
      <w:b/>
      <w:bCs/>
      <w:i/>
      <w:iCs/>
      <w:color w:val="4F81BD"/>
      <w:sz w:val="24"/>
      <w:szCs w:val="24"/>
      <w:lang w:val="pl-PL" w:eastAsia="pl-PL" w:bidi="ar-SA"/>
    </w:rPr>
  </w:style>
  <w:style w:type="paragraph" w:customStyle="1" w:styleId="2">
    <w:name w:val="2"/>
    <w:basedOn w:val="Normal"/>
    <w:next w:val="Header"/>
    <w:rsid w:val="0057573C"/>
    <w:pPr>
      <w:tabs>
        <w:tab w:val="center" w:pos="4536"/>
        <w:tab w:val="right" w:pos="9072"/>
      </w:tabs>
      <w:overflowPunct w:val="0"/>
      <w:autoSpaceDE w:val="0"/>
      <w:autoSpaceDN w:val="0"/>
      <w:adjustRightInd w:val="0"/>
    </w:pPr>
    <w:rPr>
      <w:szCs w:val="20"/>
    </w:rPr>
  </w:style>
  <w:style w:type="character" w:customStyle="1" w:styleId="HeaderChar">
    <w:name w:val="Header Char"/>
    <w:link w:val="Header"/>
    <w:rsid w:val="00C33004"/>
    <w:rPr>
      <w:sz w:val="24"/>
      <w:szCs w:val="24"/>
      <w:lang w:val="pl-PL" w:eastAsia="pl-PL" w:bidi="ar-SA"/>
    </w:rPr>
  </w:style>
  <w:style w:type="paragraph" w:customStyle="1" w:styleId="1">
    <w:name w:val="1"/>
    <w:basedOn w:val="Normal"/>
    <w:next w:val="Header"/>
    <w:rsid w:val="00F13291"/>
    <w:pPr>
      <w:tabs>
        <w:tab w:val="center" w:pos="4536"/>
        <w:tab w:val="right" w:pos="9072"/>
      </w:tabs>
      <w:overflowPunct w:val="0"/>
      <w:autoSpaceDE w:val="0"/>
      <w:autoSpaceDN w:val="0"/>
      <w:adjustRightInd w:val="0"/>
    </w:pPr>
    <w:rPr>
      <w:szCs w:val="20"/>
    </w:rPr>
  </w:style>
  <w:style w:type="paragraph" w:styleId="List">
    <w:name w:val="List"/>
    <w:basedOn w:val="Normal"/>
    <w:uiPriority w:val="99"/>
    <w:rsid w:val="00213471"/>
    <w:pPr>
      <w:ind w:left="283" w:hanging="283"/>
    </w:pPr>
    <w:rPr>
      <w:szCs w:val="20"/>
    </w:rPr>
  </w:style>
  <w:style w:type="paragraph" w:styleId="List2">
    <w:name w:val="List 2"/>
    <w:basedOn w:val="Normal"/>
    <w:uiPriority w:val="99"/>
    <w:unhideWhenUsed/>
    <w:rsid w:val="00213471"/>
    <w:pPr>
      <w:ind w:left="566" w:hanging="283"/>
      <w:contextualSpacing/>
    </w:pPr>
  </w:style>
  <w:style w:type="paragraph" w:customStyle="1" w:styleId="ReferenceLine">
    <w:name w:val="Reference Line"/>
    <w:basedOn w:val="BodyText"/>
    <w:rsid w:val="00213471"/>
    <w:rPr>
      <w:szCs w:val="20"/>
    </w:rPr>
  </w:style>
  <w:style w:type="paragraph" w:styleId="ListContinue2">
    <w:name w:val="List Continue 2"/>
    <w:basedOn w:val="Normal"/>
    <w:unhideWhenUsed/>
    <w:rsid w:val="00213471"/>
    <w:pPr>
      <w:spacing w:after="120"/>
      <w:ind w:left="566"/>
      <w:contextualSpacing/>
    </w:pPr>
  </w:style>
  <w:style w:type="character" w:styleId="FollowedHyperlink">
    <w:name w:val="FollowedHyperlink"/>
    <w:uiPriority w:val="99"/>
    <w:semiHidden/>
    <w:unhideWhenUsed/>
    <w:rsid w:val="0075744B"/>
    <w:rPr>
      <w:color w:val="800080"/>
      <w:u w:val="single"/>
    </w:rPr>
  </w:style>
  <w:style w:type="paragraph" w:styleId="BalloonText">
    <w:name w:val="Balloon Text"/>
    <w:basedOn w:val="Normal"/>
    <w:link w:val="BalloonTextChar"/>
    <w:uiPriority w:val="99"/>
    <w:semiHidden/>
    <w:unhideWhenUsed/>
    <w:rsid w:val="009B5193"/>
    <w:rPr>
      <w:rFonts w:ascii="Tahoma" w:hAnsi="Tahoma"/>
      <w:sz w:val="16"/>
      <w:szCs w:val="16"/>
      <w:lang w:val="x-none" w:eastAsia="x-none"/>
    </w:rPr>
  </w:style>
  <w:style w:type="character" w:customStyle="1" w:styleId="BalloonTextChar">
    <w:name w:val="Balloon Text Char"/>
    <w:link w:val="BalloonText"/>
    <w:uiPriority w:val="99"/>
    <w:semiHidden/>
    <w:rsid w:val="009B5193"/>
    <w:rPr>
      <w:rFonts w:ascii="Tahoma" w:hAnsi="Tahoma" w:cs="Tahoma"/>
      <w:sz w:val="16"/>
      <w:szCs w:val="16"/>
    </w:rPr>
  </w:style>
  <w:style w:type="character" w:customStyle="1" w:styleId="FooterChar">
    <w:name w:val="Footer Char"/>
    <w:link w:val="Footer"/>
    <w:uiPriority w:val="99"/>
    <w:rsid w:val="00A357CE"/>
    <w:rPr>
      <w:sz w:val="24"/>
      <w:szCs w:val="24"/>
    </w:rPr>
  </w:style>
  <w:style w:type="paragraph" w:styleId="EndnoteText">
    <w:name w:val="endnote text"/>
    <w:basedOn w:val="Normal"/>
    <w:link w:val="EndnoteTextChar"/>
    <w:uiPriority w:val="99"/>
    <w:semiHidden/>
    <w:unhideWhenUsed/>
    <w:rsid w:val="004C1FE5"/>
    <w:rPr>
      <w:sz w:val="20"/>
      <w:szCs w:val="20"/>
    </w:rPr>
  </w:style>
  <w:style w:type="character" w:customStyle="1" w:styleId="EndnoteTextChar">
    <w:name w:val="Endnote Text Char"/>
    <w:basedOn w:val="DefaultParagraphFont"/>
    <w:link w:val="EndnoteText"/>
    <w:uiPriority w:val="99"/>
    <w:semiHidden/>
    <w:rsid w:val="004C1FE5"/>
  </w:style>
  <w:style w:type="character" w:styleId="EndnoteReference">
    <w:name w:val="endnote reference"/>
    <w:uiPriority w:val="99"/>
    <w:semiHidden/>
    <w:unhideWhenUsed/>
    <w:rsid w:val="004C1FE5"/>
    <w:rPr>
      <w:vertAlign w:val="superscript"/>
    </w:rPr>
  </w:style>
  <w:style w:type="character" w:customStyle="1" w:styleId="BodyText3Char">
    <w:name w:val="Body Text 3 Char"/>
    <w:link w:val="BodyText3"/>
    <w:rsid w:val="005A7C03"/>
    <w:rPr>
      <w:sz w:val="16"/>
      <w:szCs w:val="16"/>
    </w:rPr>
  </w:style>
  <w:style w:type="numbering" w:customStyle="1" w:styleId="Bezlisty1">
    <w:name w:val="Bez listy1"/>
    <w:next w:val="NoList"/>
    <w:uiPriority w:val="99"/>
    <w:semiHidden/>
    <w:unhideWhenUsed/>
    <w:rsid w:val="003844A5"/>
  </w:style>
  <w:style w:type="character" w:customStyle="1" w:styleId="Heading1Char">
    <w:name w:val="Heading 1 Char"/>
    <w:link w:val="Heading1"/>
    <w:rsid w:val="00264B4B"/>
    <w:rPr>
      <w:rFonts w:eastAsia="Arial Unicode MS"/>
      <w:bCs/>
      <w:sz w:val="24"/>
      <w:lang w:val="x-none" w:eastAsia="x-none"/>
    </w:rPr>
  </w:style>
  <w:style w:type="character" w:customStyle="1" w:styleId="BodyTextIndent2Char">
    <w:name w:val="Body Text Indent 2 Char"/>
    <w:link w:val="BodyTextIndent2"/>
    <w:rsid w:val="003844A5"/>
    <w:rPr>
      <w:sz w:val="24"/>
      <w:szCs w:val="24"/>
    </w:rPr>
  </w:style>
  <w:style w:type="character" w:customStyle="1" w:styleId="CommentTextChar">
    <w:name w:val="Comment Text Char"/>
    <w:link w:val="CommentText1"/>
    <w:uiPriority w:val="99"/>
    <w:semiHidden/>
    <w:rsid w:val="00973488"/>
    <w:rPr>
      <w:lang w:val="x-none" w:eastAsia="x-none"/>
    </w:rPr>
  </w:style>
  <w:style w:type="character" w:customStyle="1" w:styleId="CommentSubjectChar">
    <w:name w:val="Comment Subject Char"/>
    <w:link w:val="CommentSubject1"/>
    <w:uiPriority w:val="99"/>
    <w:semiHidden/>
    <w:rsid w:val="00973488"/>
    <w:rPr>
      <w:b/>
      <w:bCs/>
      <w:lang w:val="x-none" w:eastAsia="x-none"/>
    </w:rPr>
  </w:style>
  <w:style w:type="paragraph" w:styleId="Revision">
    <w:name w:val="Revision"/>
    <w:hidden/>
    <w:uiPriority w:val="99"/>
    <w:semiHidden/>
    <w:rsid w:val="004C51B2"/>
    <w:rPr>
      <w:sz w:val="24"/>
      <w:szCs w:val="24"/>
      <w:lang w:eastAsia="pl-PL"/>
    </w:rPr>
  </w:style>
  <w:style w:type="paragraph" w:styleId="TOCHeading">
    <w:name w:val="TOC Heading"/>
    <w:basedOn w:val="Heading1"/>
    <w:next w:val="Normal"/>
    <w:uiPriority w:val="39"/>
    <w:semiHidden/>
    <w:unhideWhenUsed/>
    <w:qFormat/>
    <w:rsid w:val="00F15F57"/>
    <w:pPr>
      <w:keepLines/>
      <w:tabs>
        <w:tab w:val="clear" w:pos="360"/>
      </w:tabs>
      <w:spacing w:before="480" w:line="276" w:lineRule="auto"/>
      <w:jc w:val="left"/>
      <w:outlineLvl w:val="9"/>
    </w:pPr>
    <w:rPr>
      <w:rFonts w:ascii="Cambria" w:eastAsia="Times New Roman" w:hAnsi="Cambria"/>
      <w:color w:val="365F91"/>
      <w:sz w:val="28"/>
      <w:szCs w:val="28"/>
      <w:lang w:val="pl-PL" w:eastAsia="pl-PL"/>
    </w:rPr>
  </w:style>
  <w:style w:type="paragraph" w:styleId="TOC1">
    <w:name w:val="toc 1"/>
    <w:basedOn w:val="Index1"/>
    <w:next w:val="Index1"/>
    <w:autoRedefine/>
    <w:uiPriority w:val="39"/>
    <w:unhideWhenUsed/>
    <w:qFormat/>
    <w:rsid w:val="00974FC7"/>
    <w:pPr>
      <w:spacing w:line="360" w:lineRule="auto"/>
      <w:jc w:val="both"/>
    </w:pPr>
    <w:rPr>
      <w:sz w:val="22"/>
    </w:rPr>
  </w:style>
  <w:style w:type="paragraph" w:styleId="TOC3">
    <w:name w:val="toc 3"/>
    <w:basedOn w:val="Normal"/>
    <w:next w:val="Normal"/>
    <w:autoRedefine/>
    <w:uiPriority w:val="39"/>
    <w:unhideWhenUsed/>
    <w:qFormat/>
    <w:rsid w:val="00F15F57"/>
    <w:pPr>
      <w:ind w:left="480"/>
    </w:pPr>
  </w:style>
  <w:style w:type="paragraph" w:styleId="FootnoteText">
    <w:name w:val="footnote text"/>
    <w:aliases w:val="Podrozdział"/>
    <w:basedOn w:val="Normal"/>
    <w:link w:val="FootnoteTextChar"/>
    <w:uiPriority w:val="99"/>
    <w:unhideWhenUsed/>
    <w:rsid w:val="00C808E7"/>
    <w:rPr>
      <w:rFonts w:ascii="Calibri" w:eastAsia="Calibri" w:hAnsi="Calibri"/>
      <w:sz w:val="20"/>
      <w:szCs w:val="20"/>
      <w:lang w:val="x-none" w:eastAsia="en-US"/>
    </w:rPr>
  </w:style>
  <w:style w:type="character" w:customStyle="1" w:styleId="FootnoteTextChar">
    <w:name w:val="Footnote Text Char"/>
    <w:aliases w:val="Podrozdział Char"/>
    <w:link w:val="FootnoteText"/>
    <w:uiPriority w:val="99"/>
    <w:rsid w:val="00C808E7"/>
    <w:rPr>
      <w:rFonts w:ascii="Calibri" w:eastAsia="Calibri" w:hAnsi="Calibri"/>
      <w:lang w:val="x-none" w:eastAsia="en-US"/>
    </w:rPr>
  </w:style>
  <w:style w:type="character" w:styleId="FootnoteReference">
    <w:name w:val="footnote reference"/>
    <w:aliases w:val="Footnote symbol,Footnote Reference Number"/>
    <w:uiPriority w:val="99"/>
    <w:unhideWhenUsed/>
    <w:rsid w:val="00C808E7"/>
    <w:rPr>
      <w:vertAlign w:val="superscript"/>
    </w:rPr>
  </w:style>
  <w:style w:type="paragraph" w:customStyle="1" w:styleId="ZnakZnakZnakZnakZnakZnakZnakZnakZnakZnak1ZnakZnak1ZnakZnak">
    <w:name w:val="Znak Znak Znak Znak Znak Znak Znak Znak Znak Znak1 Znak Znak1 Znak Znak"/>
    <w:basedOn w:val="Normal"/>
    <w:rsid w:val="003E6CBB"/>
  </w:style>
  <w:style w:type="paragraph" w:styleId="TOAHeading">
    <w:name w:val="toa heading"/>
    <w:basedOn w:val="Normal"/>
    <w:next w:val="Normal"/>
    <w:uiPriority w:val="99"/>
    <w:semiHidden/>
    <w:unhideWhenUsed/>
    <w:rsid w:val="00003E32"/>
    <w:pPr>
      <w:spacing w:before="120"/>
    </w:pPr>
    <w:rPr>
      <w:rFonts w:ascii="Cambria" w:hAnsi="Cambria"/>
      <w:b/>
      <w:bCs/>
    </w:rPr>
  </w:style>
  <w:style w:type="paragraph" w:styleId="TOC2">
    <w:name w:val="toc 2"/>
    <w:basedOn w:val="Normal"/>
    <w:next w:val="Normal"/>
    <w:autoRedefine/>
    <w:uiPriority w:val="39"/>
    <w:semiHidden/>
    <w:unhideWhenUsed/>
    <w:qFormat/>
    <w:rsid w:val="00D86797"/>
    <w:pPr>
      <w:spacing w:after="100" w:line="276" w:lineRule="auto"/>
      <w:ind w:left="220"/>
    </w:pPr>
    <w:rPr>
      <w:rFonts w:ascii="Calibri" w:hAnsi="Calibri"/>
      <w:sz w:val="22"/>
      <w:szCs w:val="22"/>
    </w:rPr>
  </w:style>
  <w:style w:type="paragraph" w:styleId="Index1">
    <w:name w:val="index 1"/>
    <w:basedOn w:val="Normal"/>
    <w:next w:val="Normal"/>
    <w:autoRedefine/>
    <w:uiPriority w:val="99"/>
    <w:semiHidden/>
    <w:unhideWhenUsed/>
    <w:rsid w:val="00974FC7"/>
    <w:pPr>
      <w:ind w:left="240" w:hanging="240"/>
    </w:pPr>
  </w:style>
  <w:style w:type="table" w:customStyle="1" w:styleId="Tabela-Siatka1">
    <w:name w:val="Tabela - Siatka1"/>
    <w:basedOn w:val="TableNormal"/>
    <w:next w:val="TableGrid"/>
    <w:uiPriority w:val="59"/>
    <w:rsid w:val="00EE6AE3"/>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object">
    <w:name w:val="object"/>
    <w:rsid w:val="003130CA"/>
  </w:style>
  <w:style w:type="character" w:styleId="UnresolvedMention">
    <w:name w:val="Unresolved Mention"/>
    <w:uiPriority w:val="99"/>
    <w:semiHidden/>
    <w:unhideWhenUsed/>
    <w:rsid w:val="00765608"/>
    <w:rPr>
      <w:color w:val="605E5C"/>
      <w:shd w:val="clear" w:color="auto" w:fill="E1DFDD"/>
    </w:rPr>
  </w:style>
  <w:style w:type="paragraph" w:styleId="NormalWeb">
    <w:name w:val="Normal (Web)"/>
    <w:basedOn w:val="Normal"/>
    <w:uiPriority w:val="99"/>
    <w:rsid w:val="00711C6C"/>
    <w:pPr>
      <w:spacing w:before="100" w:beforeAutospacing="1" w:after="100" w:afterAutospacing="1"/>
    </w:pPr>
  </w:style>
  <w:style w:type="paragraph" w:customStyle="1" w:styleId="Lista21">
    <w:name w:val="Lista 21"/>
    <w:basedOn w:val="Normal"/>
    <w:rsid w:val="002A5A5C"/>
    <w:pPr>
      <w:suppressAutoHyphens/>
      <w:ind w:left="566" w:hanging="283"/>
    </w:pPr>
    <w:rPr>
      <w:lang w:eastAsia="ar-SA"/>
    </w:rPr>
  </w:style>
  <w:style w:type="paragraph" w:customStyle="1" w:styleId="Lista31">
    <w:name w:val="Lista 31"/>
    <w:basedOn w:val="Normal"/>
    <w:rsid w:val="002A5A5C"/>
    <w:pPr>
      <w:suppressAutoHyphens/>
      <w:ind w:left="849" w:hanging="283"/>
    </w:pPr>
    <w:rPr>
      <w:lang w:eastAsia="ar-SA"/>
    </w:rPr>
  </w:style>
  <w:style w:type="paragraph" w:customStyle="1" w:styleId="Lista-kontynuacja1">
    <w:name w:val="Lista - kontynuacja1"/>
    <w:basedOn w:val="Normal"/>
    <w:rsid w:val="00D34182"/>
    <w:pPr>
      <w:suppressAutoHyphens/>
      <w:spacing w:after="120"/>
      <w:ind w:left="283"/>
    </w:pPr>
    <w:rPr>
      <w:lang w:eastAsia="ar-SA"/>
    </w:rPr>
  </w:style>
  <w:style w:type="paragraph" w:customStyle="1" w:styleId="pkt">
    <w:name w:val="pkt"/>
    <w:basedOn w:val="Normal"/>
    <w:link w:val="pktZnak"/>
    <w:rsid w:val="00C15DB3"/>
    <w:pPr>
      <w:spacing w:before="60" w:after="60"/>
      <w:ind w:left="851" w:hanging="295"/>
      <w:jc w:val="both"/>
    </w:pPr>
  </w:style>
  <w:style w:type="character" w:customStyle="1" w:styleId="pktZnak">
    <w:name w:val="pkt Znak"/>
    <w:link w:val="pkt"/>
    <w:locked/>
    <w:rsid w:val="00C15DB3"/>
    <w:rPr>
      <w:sz w:val="24"/>
      <w:szCs w:val="24"/>
    </w:rPr>
  </w:style>
  <w:style w:type="character" w:customStyle="1" w:styleId="Teksttreci">
    <w:name w:val="Tekst treści_"/>
    <w:link w:val="Teksttreci0"/>
    <w:locked/>
    <w:rsid w:val="00015F03"/>
    <w:rPr>
      <w:rFonts w:ascii="Verdana" w:hAnsi="Verdana" w:cs="Verdana"/>
      <w:sz w:val="19"/>
      <w:szCs w:val="19"/>
      <w:shd w:val="clear" w:color="auto" w:fill="FFFFFF"/>
    </w:rPr>
  </w:style>
  <w:style w:type="paragraph" w:customStyle="1" w:styleId="Teksttreci0">
    <w:name w:val="Tekst treści"/>
    <w:basedOn w:val="Normal"/>
    <w:link w:val="Teksttreci"/>
    <w:rsid w:val="00015F03"/>
    <w:pPr>
      <w:shd w:val="clear" w:color="auto" w:fill="FFFFFF"/>
      <w:spacing w:line="240" w:lineRule="atLeast"/>
      <w:ind w:hanging="1700"/>
    </w:pPr>
    <w:rPr>
      <w:rFonts w:ascii="Verdana" w:hAnsi="Verdana" w:cs="Verdana"/>
      <w:sz w:val="19"/>
      <w:szCs w:val="19"/>
    </w:rPr>
  </w:style>
  <w:style w:type="paragraph" w:customStyle="1" w:styleId="Akapitzlist1">
    <w:name w:val="Akapit z listą1"/>
    <w:aliases w:val="Podsis rysun"/>
    <w:basedOn w:val="Normal"/>
    <w:rsid w:val="008377F6"/>
    <w:pPr>
      <w:spacing w:after="200" w:line="276" w:lineRule="auto"/>
      <w:ind w:left="720"/>
    </w:pPr>
    <w:rPr>
      <w:rFonts w:ascii="Calibri" w:hAnsi="Calibri" w:cs="Calibri"/>
      <w:sz w:val="22"/>
      <w:szCs w:val="22"/>
      <w:lang w:eastAsia="en-US"/>
    </w:rPr>
  </w:style>
  <w:style w:type="character" w:customStyle="1" w:styleId="ListParagraphChar">
    <w:name w:val="List Paragraph Char"/>
    <w:aliases w:val="normalny tekst Char,Nagłowek 3 Char,Numerowanie Char,L1 Char,Preambuła Char,Akapit z listą BS Char,Kolorowa lista — akcent 11 Char,Dot pt Char,F5 List Paragraph Char,Recommendation Char,List Paragraph11 Char,lp1 Char,CW_List Char"/>
    <w:link w:val="ListParagraph"/>
    <w:uiPriority w:val="99"/>
    <w:qFormat/>
    <w:locked/>
    <w:rsid w:val="008377F6"/>
    <w:rPr>
      <w:sz w:val="24"/>
      <w:szCs w:val="24"/>
    </w:rPr>
  </w:style>
  <w:style w:type="character" w:styleId="Emphasis">
    <w:name w:val="Emphasis"/>
    <w:uiPriority w:val="20"/>
    <w:qFormat/>
    <w:rsid w:val="00BA6EBE"/>
    <w:rPr>
      <w:i/>
      <w:iCs/>
    </w:rPr>
  </w:style>
  <w:style w:type="paragraph" w:customStyle="1" w:styleId="TableParagraph">
    <w:name w:val="Table Paragraph"/>
    <w:basedOn w:val="Normal"/>
    <w:uiPriority w:val="1"/>
    <w:qFormat/>
    <w:rsid w:val="00EF3782"/>
    <w:pPr>
      <w:widowControl w:val="0"/>
      <w:numPr>
        <w:numId w:val="21"/>
      </w:numPr>
      <w:autoSpaceDE w:val="0"/>
      <w:autoSpaceDN w:val="0"/>
    </w:pPr>
    <w:rPr>
      <w:rFonts w:ascii="Avenir-Light" w:eastAsia="Avenir-Light" w:hAnsi="Avenir-Light" w:cs="Avenir-Light"/>
      <w:sz w:val="22"/>
      <w:szCs w:val="22"/>
      <w:lang w:val="en-US" w:eastAsia="en-US"/>
    </w:rPr>
  </w:style>
  <w:style w:type="paragraph" w:customStyle="1" w:styleId="Tekstpodstawowy22">
    <w:name w:val="Tekst podstawowy 22"/>
    <w:basedOn w:val="Normal"/>
    <w:rsid w:val="004E340A"/>
    <w:pPr>
      <w:suppressAutoHyphens/>
      <w:spacing w:after="120" w:line="480" w:lineRule="auto"/>
    </w:pPr>
    <w:rPr>
      <w:lang w:eastAsia="ar-SA"/>
    </w:rPr>
  </w:style>
  <w:style w:type="character" w:customStyle="1" w:styleId="CommentReference1">
    <w:name w:val="Comment Reference1"/>
    <w:uiPriority w:val="99"/>
    <w:semiHidden/>
    <w:unhideWhenUsed/>
    <w:rsid w:val="00373602"/>
    <w:rPr>
      <w:sz w:val="16"/>
      <w:szCs w:val="16"/>
    </w:rPr>
  </w:style>
  <w:style w:type="paragraph" w:customStyle="1" w:styleId="CommentText1">
    <w:name w:val="Comment Text1"/>
    <w:basedOn w:val="Normal"/>
    <w:link w:val="CommentTextChar"/>
    <w:uiPriority w:val="99"/>
    <w:semiHidden/>
    <w:unhideWhenUsed/>
    <w:rsid w:val="00373602"/>
    <w:rPr>
      <w:sz w:val="20"/>
      <w:szCs w:val="20"/>
      <w:lang w:val="x-none" w:eastAsia="x-none"/>
    </w:rPr>
  </w:style>
  <w:style w:type="paragraph" w:customStyle="1" w:styleId="CommentSubject1">
    <w:name w:val="Comment Subject1"/>
    <w:basedOn w:val="CommentText1"/>
    <w:next w:val="CommentText1"/>
    <w:link w:val="CommentSubjectChar"/>
    <w:uiPriority w:val="99"/>
    <w:semiHidden/>
    <w:unhideWhenUsed/>
    <w:rsid w:val="003736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2843">
      <w:bodyDiv w:val="1"/>
      <w:marLeft w:val="0"/>
      <w:marRight w:val="0"/>
      <w:marTop w:val="0"/>
      <w:marBottom w:val="0"/>
      <w:divBdr>
        <w:top w:val="none" w:sz="0" w:space="0" w:color="auto"/>
        <w:left w:val="none" w:sz="0" w:space="0" w:color="auto"/>
        <w:bottom w:val="none" w:sz="0" w:space="0" w:color="auto"/>
        <w:right w:val="none" w:sz="0" w:space="0" w:color="auto"/>
      </w:divBdr>
    </w:div>
    <w:div w:id="200942745">
      <w:bodyDiv w:val="1"/>
      <w:marLeft w:val="0"/>
      <w:marRight w:val="0"/>
      <w:marTop w:val="0"/>
      <w:marBottom w:val="0"/>
      <w:divBdr>
        <w:top w:val="none" w:sz="0" w:space="0" w:color="auto"/>
        <w:left w:val="none" w:sz="0" w:space="0" w:color="auto"/>
        <w:bottom w:val="none" w:sz="0" w:space="0" w:color="auto"/>
        <w:right w:val="none" w:sz="0" w:space="0" w:color="auto"/>
      </w:divBdr>
    </w:div>
    <w:div w:id="203833846">
      <w:bodyDiv w:val="1"/>
      <w:marLeft w:val="0"/>
      <w:marRight w:val="0"/>
      <w:marTop w:val="0"/>
      <w:marBottom w:val="0"/>
      <w:divBdr>
        <w:top w:val="none" w:sz="0" w:space="0" w:color="auto"/>
        <w:left w:val="none" w:sz="0" w:space="0" w:color="auto"/>
        <w:bottom w:val="none" w:sz="0" w:space="0" w:color="auto"/>
        <w:right w:val="none" w:sz="0" w:space="0" w:color="auto"/>
      </w:divBdr>
    </w:div>
    <w:div w:id="251815964">
      <w:bodyDiv w:val="1"/>
      <w:marLeft w:val="0"/>
      <w:marRight w:val="0"/>
      <w:marTop w:val="0"/>
      <w:marBottom w:val="0"/>
      <w:divBdr>
        <w:top w:val="none" w:sz="0" w:space="0" w:color="auto"/>
        <w:left w:val="none" w:sz="0" w:space="0" w:color="auto"/>
        <w:bottom w:val="none" w:sz="0" w:space="0" w:color="auto"/>
        <w:right w:val="none" w:sz="0" w:space="0" w:color="auto"/>
      </w:divBdr>
    </w:div>
    <w:div w:id="412432614">
      <w:bodyDiv w:val="1"/>
      <w:marLeft w:val="0"/>
      <w:marRight w:val="0"/>
      <w:marTop w:val="0"/>
      <w:marBottom w:val="0"/>
      <w:divBdr>
        <w:top w:val="none" w:sz="0" w:space="0" w:color="auto"/>
        <w:left w:val="none" w:sz="0" w:space="0" w:color="auto"/>
        <w:bottom w:val="none" w:sz="0" w:space="0" w:color="auto"/>
        <w:right w:val="none" w:sz="0" w:space="0" w:color="auto"/>
      </w:divBdr>
    </w:div>
    <w:div w:id="480080141">
      <w:bodyDiv w:val="1"/>
      <w:marLeft w:val="0"/>
      <w:marRight w:val="0"/>
      <w:marTop w:val="0"/>
      <w:marBottom w:val="0"/>
      <w:divBdr>
        <w:top w:val="none" w:sz="0" w:space="0" w:color="auto"/>
        <w:left w:val="none" w:sz="0" w:space="0" w:color="auto"/>
        <w:bottom w:val="none" w:sz="0" w:space="0" w:color="auto"/>
        <w:right w:val="none" w:sz="0" w:space="0" w:color="auto"/>
      </w:divBdr>
    </w:div>
    <w:div w:id="515114290">
      <w:bodyDiv w:val="1"/>
      <w:marLeft w:val="0"/>
      <w:marRight w:val="0"/>
      <w:marTop w:val="0"/>
      <w:marBottom w:val="0"/>
      <w:divBdr>
        <w:top w:val="none" w:sz="0" w:space="0" w:color="auto"/>
        <w:left w:val="none" w:sz="0" w:space="0" w:color="auto"/>
        <w:bottom w:val="none" w:sz="0" w:space="0" w:color="auto"/>
        <w:right w:val="none" w:sz="0" w:space="0" w:color="auto"/>
      </w:divBdr>
      <w:divsChild>
        <w:div w:id="29915617">
          <w:marLeft w:val="0"/>
          <w:marRight w:val="0"/>
          <w:marTop w:val="0"/>
          <w:marBottom w:val="0"/>
          <w:divBdr>
            <w:top w:val="none" w:sz="0" w:space="0" w:color="auto"/>
            <w:left w:val="none" w:sz="0" w:space="0" w:color="auto"/>
            <w:bottom w:val="none" w:sz="0" w:space="0" w:color="auto"/>
            <w:right w:val="none" w:sz="0" w:space="0" w:color="auto"/>
          </w:divBdr>
        </w:div>
        <w:div w:id="41293205">
          <w:marLeft w:val="0"/>
          <w:marRight w:val="0"/>
          <w:marTop w:val="0"/>
          <w:marBottom w:val="0"/>
          <w:divBdr>
            <w:top w:val="none" w:sz="0" w:space="0" w:color="auto"/>
            <w:left w:val="none" w:sz="0" w:space="0" w:color="auto"/>
            <w:bottom w:val="none" w:sz="0" w:space="0" w:color="auto"/>
            <w:right w:val="none" w:sz="0" w:space="0" w:color="auto"/>
          </w:divBdr>
        </w:div>
        <w:div w:id="73745091">
          <w:marLeft w:val="0"/>
          <w:marRight w:val="0"/>
          <w:marTop w:val="0"/>
          <w:marBottom w:val="0"/>
          <w:divBdr>
            <w:top w:val="none" w:sz="0" w:space="0" w:color="auto"/>
            <w:left w:val="none" w:sz="0" w:space="0" w:color="auto"/>
            <w:bottom w:val="none" w:sz="0" w:space="0" w:color="auto"/>
            <w:right w:val="none" w:sz="0" w:space="0" w:color="auto"/>
          </w:divBdr>
        </w:div>
        <w:div w:id="90205891">
          <w:marLeft w:val="0"/>
          <w:marRight w:val="0"/>
          <w:marTop w:val="0"/>
          <w:marBottom w:val="0"/>
          <w:divBdr>
            <w:top w:val="none" w:sz="0" w:space="0" w:color="auto"/>
            <w:left w:val="none" w:sz="0" w:space="0" w:color="auto"/>
            <w:bottom w:val="none" w:sz="0" w:space="0" w:color="auto"/>
            <w:right w:val="none" w:sz="0" w:space="0" w:color="auto"/>
          </w:divBdr>
        </w:div>
        <w:div w:id="98917838">
          <w:marLeft w:val="0"/>
          <w:marRight w:val="0"/>
          <w:marTop w:val="0"/>
          <w:marBottom w:val="0"/>
          <w:divBdr>
            <w:top w:val="none" w:sz="0" w:space="0" w:color="auto"/>
            <w:left w:val="none" w:sz="0" w:space="0" w:color="auto"/>
            <w:bottom w:val="none" w:sz="0" w:space="0" w:color="auto"/>
            <w:right w:val="none" w:sz="0" w:space="0" w:color="auto"/>
          </w:divBdr>
        </w:div>
        <w:div w:id="133302847">
          <w:marLeft w:val="0"/>
          <w:marRight w:val="0"/>
          <w:marTop w:val="0"/>
          <w:marBottom w:val="0"/>
          <w:divBdr>
            <w:top w:val="none" w:sz="0" w:space="0" w:color="auto"/>
            <w:left w:val="none" w:sz="0" w:space="0" w:color="auto"/>
            <w:bottom w:val="none" w:sz="0" w:space="0" w:color="auto"/>
            <w:right w:val="none" w:sz="0" w:space="0" w:color="auto"/>
          </w:divBdr>
        </w:div>
        <w:div w:id="184831370">
          <w:marLeft w:val="0"/>
          <w:marRight w:val="0"/>
          <w:marTop w:val="0"/>
          <w:marBottom w:val="0"/>
          <w:divBdr>
            <w:top w:val="none" w:sz="0" w:space="0" w:color="auto"/>
            <w:left w:val="none" w:sz="0" w:space="0" w:color="auto"/>
            <w:bottom w:val="none" w:sz="0" w:space="0" w:color="auto"/>
            <w:right w:val="none" w:sz="0" w:space="0" w:color="auto"/>
          </w:divBdr>
        </w:div>
        <w:div w:id="192617939">
          <w:marLeft w:val="0"/>
          <w:marRight w:val="0"/>
          <w:marTop w:val="0"/>
          <w:marBottom w:val="0"/>
          <w:divBdr>
            <w:top w:val="none" w:sz="0" w:space="0" w:color="auto"/>
            <w:left w:val="none" w:sz="0" w:space="0" w:color="auto"/>
            <w:bottom w:val="none" w:sz="0" w:space="0" w:color="auto"/>
            <w:right w:val="none" w:sz="0" w:space="0" w:color="auto"/>
          </w:divBdr>
        </w:div>
        <w:div w:id="209614997">
          <w:marLeft w:val="0"/>
          <w:marRight w:val="0"/>
          <w:marTop w:val="0"/>
          <w:marBottom w:val="0"/>
          <w:divBdr>
            <w:top w:val="none" w:sz="0" w:space="0" w:color="auto"/>
            <w:left w:val="none" w:sz="0" w:space="0" w:color="auto"/>
            <w:bottom w:val="none" w:sz="0" w:space="0" w:color="auto"/>
            <w:right w:val="none" w:sz="0" w:space="0" w:color="auto"/>
          </w:divBdr>
        </w:div>
        <w:div w:id="236015769">
          <w:marLeft w:val="0"/>
          <w:marRight w:val="0"/>
          <w:marTop w:val="0"/>
          <w:marBottom w:val="0"/>
          <w:divBdr>
            <w:top w:val="none" w:sz="0" w:space="0" w:color="auto"/>
            <w:left w:val="none" w:sz="0" w:space="0" w:color="auto"/>
            <w:bottom w:val="none" w:sz="0" w:space="0" w:color="auto"/>
            <w:right w:val="none" w:sz="0" w:space="0" w:color="auto"/>
          </w:divBdr>
        </w:div>
        <w:div w:id="242571166">
          <w:marLeft w:val="0"/>
          <w:marRight w:val="0"/>
          <w:marTop w:val="0"/>
          <w:marBottom w:val="0"/>
          <w:divBdr>
            <w:top w:val="none" w:sz="0" w:space="0" w:color="auto"/>
            <w:left w:val="none" w:sz="0" w:space="0" w:color="auto"/>
            <w:bottom w:val="none" w:sz="0" w:space="0" w:color="auto"/>
            <w:right w:val="none" w:sz="0" w:space="0" w:color="auto"/>
          </w:divBdr>
        </w:div>
        <w:div w:id="273943183">
          <w:marLeft w:val="0"/>
          <w:marRight w:val="0"/>
          <w:marTop w:val="0"/>
          <w:marBottom w:val="0"/>
          <w:divBdr>
            <w:top w:val="none" w:sz="0" w:space="0" w:color="auto"/>
            <w:left w:val="none" w:sz="0" w:space="0" w:color="auto"/>
            <w:bottom w:val="none" w:sz="0" w:space="0" w:color="auto"/>
            <w:right w:val="none" w:sz="0" w:space="0" w:color="auto"/>
          </w:divBdr>
        </w:div>
        <w:div w:id="277838186">
          <w:marLeft w:val="0"/>
          <w:marRight w:val="0"/>
          <w:marTop w:val="0"/>
          <w:marBottom w:val="0"/>
          <w:divBdr>
            <w:top w:val="none" w:sz="0" w:space="0" w:color="auto"/>
            <w:left w:val="none" w:sz="0" w:space="0" w:color="auto"/>
            <w:bottom w:val="none" w:sz="0" w:space="0" w:color="auto"/>
            <w:right w:val="none" w:sz="0" w:space="0" w:color="auto"/>
          </w:divBdr>
        </w:div>
        <w:div w:id="288438499">
          <w:marLeft w:val="0"/>
          <w:marRight w:val="0"/>
          <w:marTop w:val="0"/>
          <w:marBottom w:val="0"/>
          <w:divBdr>
            <w:top w:val="none" w:sz="0" w:space="0" w:color="auto"/>
            <w:left w:val="none" w:sz="0" w:space="0" w:color="auto"/>
            <w:bottom w:val="none" w:sz="0" w:space="0" w:color="auto"/>
            <w:right w:val="none" w:sz="0" w:space="0" w:color="auto"/>
          </w:divBdr>
        </w:div>
        <w:div w:id="312562897">
          <w:marLeft w:val="0"/>
          <w:marRight w:val="0"/>
          <w:marTop w:val="0"/>
          <w:marBottom w:val="0"/>
          <w:divBdr>
            <w:top w:val="none" w:sz="0" w:space="0" w:color="auto"/>
            <w:left w:val="none" w:sz="0" w:space="0" w:color="auto"/>
            <w:bottom w:val="none" w:sz="0" w:space="0" w:color="auto"/>
            <w:right w:val="none" w:sz="0" w:space="0" w:color="auto"/>
          </w:divBdr>
        </w:div>
        <w:div w:id="319887971">
          <w:marLeft w:val="0"/>
          <w:marRight w:val="0"/>
          <w:marTop w:val="0"/>
          <w:marBottom w:val="0"/>
          <w:divBdr>
            <w:top w:val="none" w:sz="0" w:space="0" w:color="auto"/>
            <w:left w:val="none" w:sz="0" w:space="0" w:color="auto"/>
            <w:bottom w:val="none" w:sz="0" w:space="0" w:color="auto"/>
            <w:right w:val="none" w:sz="0" w:space="0" w:color="auto"/>
          </w:divBdr>
        </w:div>
        <w:div w:id="353071062">
          <w:marLeft w:val="0"/>
          <w:marRight w:val="0"/>
          <w:marTop w:val="0"/>
          <w:marBottom w:val="0"/>
          <w:divBdr>
            <w:top w:val="none" w:sz="0" w:space="0" w:color="auto"/>
            <w:left w:val="none" w:sz="0" w:space="0" w:color="auto"/>
            <w:bottom w:val="none" w:sz="0" w:space="0" w:color="auto"/>
            <w:right w:val="none" w:sz="0" w:space="0" w:color="auto"/>
          </w:divBdr>
        </w:div>
        <w:div w:id="394664115">
          <w:marLeft w:val="0"/>
          <w:marRight w:val="0"/>
          <w:marTop w:val="0"/>
          <w:marBottom w:val="0"/>
          <w:divBdr>
            <w:top w:val="none" w:sz="0" w:space="0" w:color="auto"/>
            <w:left w:val="none" w:sz="0" w:space="0" w:color="auto"/>
            <w:bottom w:val="none" w:sz="0" w:space="0" w:color="auto"/>
            <w:right w:val="none" w:sz="0" w:space="0" w:color="auto"/>
          </w:divBdr>
        </w:div>
        <w:div w:id="402022069">
          <w:marLeft w:val="0"/>
          <w:marRight w:val="0"/>
          <w:marTop w:val="0"/>
          <w:marBottom w:val="0"/>
          <w:divBdr>
            <w:top w:val="none" w:sz="0" w:space="0" w:color="auto"/>
            <w:left w:val="none" w:sz="0" w:space="0" w:color="auto"/>
            <w:bottom w:val="none" w:sz="0" w:space="0" w:color="auto"/>
            <w:right w:val="none" w:sz="0" w:space="0" w:color="auto"/>
          </w:divBdr>
        </w:div>
        <w:div w:id="411704085">
          <w:marLeft w:val="0"/>
          <w:marRight w:val="0"/>
          <w:marTop w:val="0"/>
          <w:marBottom w:val="0"/>
          <w:divBdr>
            <w:top w:val="none" w:sz="0" w:space="0" w:color="auto"/>
            <w:left w:val="none" w:sz="0" w:space="0" w:color="auto"/>
            <w:bottom w:val="none" w:sz="0" w:space="0" w:color="auto"/>
            <w:right w:val="none" w:sz="0" w:space="0" w:color="auto"/>
          </w:divBdr>
        </w:div>
        <w:div w:id="414018201">
          <w:marLeft w:val="0"/>
          <w:marRight w:val="0"/>
          <w:marTop w:val="0"/>
          <w:marBottom w:val="0"/>
          <w:divBdr>
            <w:top w:val="none" w:sz="0" w:space="0" w:color="auto"/>
            <w:left w:val="none" w:sz="0" w:space="0" w:color="auto"/>
            <w:bottom w:val="none" w:sz="0" w:space="0" w:color="auto"/>
            <w:right w:val="none" w:sz="0" w:space="0" w:color="auto"/>
          </w:divBdr>
        </w:div>
        <w:div w:id="421222420">
          <w:marLeft w:val="0"/>
          <w:marRight w:val="0"/>
          <w:marTop w:val="0"/>
          <w:marBottom w:val="0"/>
          <w:divBdr>
            <w:top w:val="none" w:sz="0" w:space="0" w:color="auto"/>
            <w:left w:val="none" w:sz="0" w:space="0" w:color="auto"/>
            <w:bottom w:val="none" w:sz="0" w:space="0" w:color="auto"/>
            <w:right w:val="none" w:sz="0" w:space="0" w:color="auto"/>
          </w:divBdr>
        </w:div>
        <w:div w:id="423890315">
          <w:marLeft w:val="0"/>
          <w:marRight w:val="0"/>
          <w:marTop w:val="0"/>
          <w:marBottom w:val="0"/>
          <w:divBdr>
            <w:top w:val="none" w:sz="0" w:space="0" w:color="auto"/>
            <w:left w:val="none" w:sz="0" w:space="0" w:color="auto"/>
            <w:bottom w:val="none" w:sz="0" w:space="0" w:color="auto"/>
            <w:right w:val="none" w:sz="0" w:space="0" w:color="auto"/>
          </w:divBdr>
        </w:div>
        <w:div w:id="424771486">
          <w:marLeft w:val="0"/>
          <w:marRight w:val="0"/>
          <w:marTop w:val="0"/>
          <w:marBottom w:val="0"/>
          <w:divBdr>
            <w:top w:val="none" w:sz="0" w:space="0" w:color="auto"/>
            <w:left w:val="none" w:sz="0" w:space="0" w:color="auto"/>
            <w:bottom w:val="none" w:sz="0" w:space="0" w:color="auto"/>
            <w:right w:val="none" w:sz="0" w:space="0" w:color="auto"/>
          </w:divBdr>
        </w:div>
        <w:div w:id="447167906">
          <w:marLeft w:val="0"/>
          <w:marRight w:val="0"/>
          <w:marTop w:val="0"/>
          <w:marBottom w:val="0"/>
          <w:divBdr>
            <w:top w:val="none" w:sz="0" w:space="0" w:color="auto"/>
            <w:left w:val="none" w:sz="0" w:space="0" w:color="auto"/>
            <w:bottom w:val="none" w:sz="0" w:space="0" w:color="auto"/>
            <w:right w:val="none" w:sz="0" w:space="0" w:color="auto"/>
          </w:divBdr>
        </w:div>
        <w:div w:id="449857644">
          <w:marLeft w:val="0"/>
          <w:marRight w:val="0"/>
          <w:marTop w:val="0"/>
          <w:marBottom w:val="0"/>
          <w:divBdr>
            <w:top w:val="none" w:sz="0" w:space="0" w:color="auto"/>
            <w:left w:val="none" w:sz="0" w:space="0" w:color="auto"/>
            <w:bottom w:val="none" w:sz="0" w:space="0" w:color="auto"/>
            <w:right w:val="none" w:sz="0" w:space="0" w:color="auto"/>
          </w:divBdr>
        </w:div>
        <w:div w:id="523053439">
          <w:marLeft w:val="0"/>
          <w:marRight w:val="0"/>
          <w:marTop w:val="0"/>
          <w:marBottom w:val="0"/>
          <w:divBdr>
            <w:top w:val="none" w:sz="0" w:space="0" w:color="auto"/>
            <w:left w:val="none" w:sz="0" w:space="0" w:color="auto"/>
            <w:bottom w:val="none" w:sz="0" w:space="0" w:color="auto"/>
            <w:right w:val="none" w:sz="0" w:space="0" w:color="auto"/>
          </w:divBdr>
        </w:div>
        <w:div w:id="553129060">
          <w:marLeft w:val="0"/>
          <w:marRight w:val="0"/>
          <w:marTop w:val="0"/>
          <w:marBottom w:val="0"/>
          <w:divBdr>
            <w:top w:val="none" w:sz="0" w:space="0" w:color="auto"/>
            <w:left w:val="none" w:sz="0" w:space="0" w:color="auto"/>
            <w:bottom w:val="none" w:sz="0" w:space="0" w:color="auto"/>
            <w:right w:val="none" w:sz="0" w:space="0" w:color="auto"/>
          </w:divBdr>
        </w:div>
        <w:div w:id="558982178">
          <w:marLeft w:val="0"/>
          <w:marRight w:val="0"/>
          <w:marTop w:val="0"/>
          <w:marBottom w:val="0"/>
          <w:divBdr>
            <w:top w:val="none" w:sz="0" w:space="0" w:color="auto"/>
            <w:left w:val="none" w:sz="0" w:space="0" w:color="auto"/>
            <w:bottom w:val="none" w:sz="0" w:space="0" w:color="auto"/>
            <w:right w:val="none" w:sz="0" w:space="0" w:color="auto"/>
          </w:divBdr>
        </w:div>
        <w:div w:id="569535770">
          <w:marLeft w:val="0"/>
          <w:marRight w:val="0"/>
          <w:marTop w:val="0"/>
          <w:marBottom w:val="0"/>
          <w:divBdr>
            <w:top w:val="none" w:sz="0" w:space="0" w:color="auto"/>
            <w:left w:val="none" w:sz="0" w:space="0" w:color="auto"/>
            <w:bottom w:val="none" w:sz="0" w:space="0" w:color="auto"/>
            <w:right w:val="none" w:sz="0" w:space="0" w:color="auto"/>
          </w:divBdr>
        </w:div>
        <w:div w:id="600914933">
          <w:marLeft w:val="0"/>
          <w:marRight w:val="0"/>
          <w:marTop w:val="0"/>
          <w:marBottom w:val="0"/>
          <w:divBdr>
            <w:top w:val="none" w:sz="0" w:space="0" w:color="auto"/>
            <w:left w:val="none" w:sz="0" w:space="0" w:color="auto"/>
            <w:bottom w:val="none" w:sz="0" w:space="0" w:color="auto"/>
            <w:right w:val="none" w:sz="0" w:space="0" w:color="auto"/>
          </w:divBdr>
        </w:div>
        <w:div w:id="603540042">
          <w:marLeft w:val="0"/>
          <w:marRight w:val="0"/>
          <w:marTop w:val="0"/>
          <w:marBottom w:val="0"/>
          <w:divBdr>
            <w:top w:val="none" w:sz="0" w:space="0" w:color="auto"/>
            <w:left w:val="none" w:sz="0" w:space="0" w:color="auto"/>
            <w:bottom w:val="none" w:sz="0" w:space="0" w:color="auto"/>
            <w:right w:val="none" w:sz="0" w:space="0" w:color="auto"/>
          </w:divBdr>
        </w:div>
        <w:div w:id="696585215">
          <w:marLeft w:val="0"/>
          <w:marRight w:val="0"/>
          <w:marTop w:val="0"/>
          <w:marBottom w:val="0"/>
          <w:divBdr>
            <w:top w:val="none" w:sz="0" w:space="0" w:color="auto"/>
            <w:left w:val="none" w:sz="0" w:space="0" w:color="auto"/>
            <w:bottom w:val="none" w:sz="0" w:space="0" w:color="auto"/>
            <w:right w:val="none" w:sz="0" w:space="0" w:color="auto"/>
          </w:divBdr>
        </w:div>
        <w:div w:id="717512613">
          <w:marLeft w:val="0"/>
          <w:marRight w:val="0"/>
          <w:marTop w:val="0"/>
          <w:marBottom w:val="0"/>
          <w:divBdr>
            <w:top w:val="none" w:sz="0" w:space="0" w:color="auto"/>
            <w:left w:val="none" w:sz="0" w:space="0" w:color="auto"/>
            <w:bottom w:val="none" w:sz="0" w:space="0" w:color="auto"/>
            <w:right w:val="none" w:sz="0" w:space="0" w:color="auto"/>
          </w:divBdr>
        </w:div>
        <w:div w:id="734619249">
          <w:marLeft w:val="0"/>
          <w:marRight w:val="0"/>
          <w:marTop w:val="0"/>
          <w:marBottom w:val="0"/>
          <w:divBdr>
            <w:top w:val="none" w:sz="0" w:space="0" w:color="auto"/>
            <w:left w:val="none" w:sz="0" w:space="0" w:color="auto"/>
            <w:bottom w:val="none" w:sz="0" w:space="0" w:color="auto"/>
            <w:right w:val="none" w:sz="0" w:space="0" w:color="auto"/>
          </w:divBdr>
        </w:div>
        <w:div w:id="734935622">
          <w:marLeft w:val="0"/>
          <w:marRight w:val="0"/>
          <w:marTop w:val="0"/>
          <w:marBottom w:val="0"/>
          <w:divBdr>
            <w:top w:val="none" w:sz="0" w:space="0" w:color="auto"/>
            <w:left w:val="none" w:sz="0" w:space="0" w:color="auto"/>
            <w:bottom w:val="none" w:sz="0" w:space="0" w:color="auto"/>
            <w:right w:val="none" w:sz="0" w:space="0" w:color="auto"/>
          </w:divBdr>
        </w:div>
        <w:div w:id="736241603">
          <w:marLeft w:val="0"/>
          <w:marRight w:val="0"/>
          <w:marTop w:val="0"/>
          <w:marBottom w:val="0"/>
          <w:divBdr>
            <w:top w:val="none" w:sz="0" w:space="0" w:color="auto"/>
            <w:left w:val="none" w:sz="0" w:space="0" w:color="auto"/>
            <w:bottom w:val="none" w:sz="0" w:space="0" w:color="auto"/>
            <w:right w:val="none" w:sz="0" w:space="0" w:color="auto"/>
          </w:divBdr>
        </w:div>
        <w:div w:id="748038989">
          <w:marLeft w:val="0"/>
          <w:marRight w:val="0"/>
          <w:marTop w:val="0"/>
          <w:marBottom w:val="0"/>
          <w:divBdr>
            <w:top w:val="none" w:sz="0" w:space="0" w:color="auto"/>
            <w:left w:val="none" w:sz="0" w:space="0" w:color="auto"/>
            <w:bottom w:val="none" w:sz="0" w:space="0" w:color="auto"/>
            <w:right w:val="none" w:sz="0" w:space="0" w:color="auto"/>
          </w:divBdr>
        </w:div>
        <w:div w:id="761687795">
          <w:marLeft w:val="0"/>
          <w:marRight w:val="0"/>
          <w:marTop w:val="0"/>
          <w:marBottom w:val="0"/>
          <w:divBdr>
            <w:top w:val="none" w:sz="0" w:space="0" w:color="auto"/>
            <w:left w:val="none" w:sz="0" w:space="0" w:color="auto"/>
            <w:bottom w:val="none" w:sz="0" w:space="0" w:color="auto"/>
            <w:right w:val="none" w:sz="0" w:space="0" w:color="auto"/>
          </w:divBdr>
        </w:div>
        <w:div w:id="784077257">
          <w:marLeft w:val="0"/>
          <w:marRight w:val="0"/>
          <w:marTop w:val="0"/>
          <w:marBottom w:val="0"/>
          <w:divBdr>
            <w:top w:val="none" w:sz="0" w:space="0" w:color="auto"/>
            <w:left w:val="none" w:sz="0" w:space="0" w:color="auto"/>
            <w:bottom w:val="none" w:sz="0" w:space="0" w:color="auto"/>
            <w:right w:val="none" w:sz="0" w:space="0" w:color="auto"/>
          </w:divBdr>
        </w:div>
        <w:div w:id="784927815">
          <w:marLeft w:val="0"/>
          <w:marRight w:val="0"/>
          <w:marTop w:val="0"/>
          <w:marBottom w:val="0"/>
          <w:divBdr>
            <w:top w:val="none" w:sz="0" w:space="0" w:color="auto"/>
            <w:left w:val="none" w:sz="0" w:space="0" w:color="auto"/>
            <w:bottom w:val="none" w:sz="0" w:space="0" w:color="auto"/>
            <w:right w:val="none" w:sz="0" w:space="0" w:color="auto"/>
          </w:divBdr>
        </w:div>
        <w:div w:id="817258766">
          <w:marLeft w:val="0"/>
          <w:marRight w:val="0"/>
          <w:marTop w:val="0"/>
          <w:marBottom w:val="0"/>
          <w:divBdr>
            <w:top w:val="none" w:sz="0" w:space="0" w:color="auto"/>
            <w:left w:val="none" w:sz="0" w:space="0" w:color="auto"/>
            <w:bottom w:val="none" w:sz="0" w:space="0" w:color="auto"/>
            <w:right w:val="none" w:sz="0" w:space="0" w:color="auto"/>
          </w:divBdr>
        </w:div>
        <w:div w:id="820466812">
          <w:marLeft w:val="0"/>
          <w:marRight w:val="0"/>
          <w:marTop w:val="0"/>
          <w:marBottom w:val="0"/>
          <w:divBdr>
            <w:top w:val="none" w:sz="0" w:space="0" w:color="auto"/>
            <w:left w:val="none" w:sz="0" w:space="0" w:color="auto"/>
            <w:bottom w:val="none" w:sz="0" w:space="0" w:color="auto"/>
            <w:right w:val="none" w:sz="0" w:space="0" w:color="auto"/>
          </w:divBdr>
        </w:div>
        <w:div w:id="822359486">
          <w:marLeft w:val="0"/>
          <w:marRight w:val="0"/>
          <w:marTop w:val="0"/>
          <w:marBottom w:val="0"/>
          <w:divBdr>
            <w:top w:val="none" w:sz="0" w:space="0" w:color="auto"/>
            <w:left w:val="none" w:sz="0" w:space="0" w:color="auto"/>
            <w:bottom w:val="none" w:sz="0" w:space="0" w:color="auto"/>
            <w:right w:val="none" w:sz="0" w:space="0" w:color="auto"/>
          </w:divBdr>
        </w:div>
        <w:div w:id="900990981">
          <w:marLeft w:val="0"/>
          <w:marRight w:val="0"/>
          <w:marTop w:val="0"/>
          <w:marBottom w:val="0"/>
          <w:divBdr>
            <w:top w:val="none" w:sz="0" w:space="0" w:color="auto"/>
            <w:left w:val="none" w:sz="0" w:space="0" w:color="auto"/>
            <w:bottom w:val="none" w:sz="0" w:space="0" w:color="auto"/>
            <w:right w:val="none" w:sz="0" w:space="0" w:color="auto"/>
          </w:divBdr>
        </w:div>
        <w:div w:id="934871604">
          <w:marLeft w:val="0"/>
          <w:marRight w:val="0"/>
          <w:marTop w:val="0"/>
          <w:marBottom w:val="0"/>
          <w:divBdr>
            <w:top w:val="none" w:sz="0" w:space="0" w:color="auto"/>
            <w:left w:val="none" w:sz="0" w:space="0" w:color="auto"/>
            <w:bottom w:val="none" w:sz="0" w:space="0" w:color="auto"/>
            <w:right w:val="none" w:sz="0" w:space="0" w:color="auto"/>
          </w:divBdr>
        </w:div>
        <w:div w:id="940070091">
          <w:marLeft w:val="0"/>
          <w:marRight w:val="0"/>
          <w:marTop w:val="0"/>
          <w:marBottom w:val="0"/>
          <w:divBdr>
            <w:top w:val="none" w:sz="0" w:space="0" w:color="auto"/>
            <w:left w:val="none" w:sz="0" w:space="0" w:color="auto"/>
            <w:bottom w:val="none" w:sz="0" w:space="0" w:color="auto"/>
            <w:right w:val="none" w:sz="0" w:space="0" w:color="auto"/>
          </w:divBdr>
        </w:div>
        <w:div w:id="1023626149">
          <w:marLeft w:val="0"/>
          <w:marRight w:val="0"/>
          <w:marTop w:val="0"/>
          <w:marBottom w:val="0"/>
          <w:divBdr>
            <w:top w:val="none" w:sz="0" w:space="0" w:color="auto"/>
            <w:left w:val="none" w:sz="0" w:space="0" w:color="auto"/>
            <w:bottom w:val="none" w:sz="0" w:space="0" w:color="auto"/>
            <w:right w:val="none" w:sz="0" w:space="0" w:color="auto"/>
          </w:divBdr>
        </w:div>
        <w:div w:id="1031959281">
          <w:marLeft w:val="0"/>
          <w:marRight w:val="0"/>
          <w:marTop w:val="0"/>
          <w:marBottom w:val="0"/>
          <w:divBdr>
            <w:top w:val="none" w:sz="0" w:space="0" w:color="auto"/>
            <w:left w:val="none" w:sz="0" w:space="0" w:color="auto"/>
            <w:bottom w:val="none" w:sz="0" w:space="0" w:color="auto"/>
            <w:right w:val="none" w:sz="0" w:space="0" w:color="auto"/>
          </w:divBdr>
        </w:div>
        <w:div w:id="1044645790">
          <w:marLeft w:val="0"/>
          <w:marRight w:val="0"/>
          <w:marTop w:val="0"/>
          <w:marBottom w:val="0"/>
          <w:divBdr>
            <w:top w:val="none" w:sz="0" w:space="0" w:color="auto"/>
            <w:left w:val="none" w:sz="0" w:space="0" w:color="auto"/>
            <w:bottom w:val="none" w:sz="0" w:space="0" w:color="auto"/>
            <w:right w:val="none" w:sz="0" w:space="0" w:color="auto"/>
          </w:divBdr>
        </w:div>
        <w:div w:id="1085807961">
          <w:marLeft w:val="0"/>
          <w:marRight w:val="0"/>
          <w:marTop w:val="0"/>
          <w:marBottom w:val="0"/>
          <w:divBdr>
            <w:top w:val="none" w:sz="0" w:space="0" w:color="auto"/>
            <w:left w:val="none" w:sz="0" w:space="0" w:color="auto"/>
            <w:bottom w:val="none" w:sz="0" w:space="0" w:color="auto"/>
            <w:right w:val="none" w:sz="0" w:space="0" w:color="auto"/>
          </w:divBdr>
        </w:div>
        <w:div w:id="1108349096">
          <w:marLeft w:val="0"/>
          <w:marRight w:val="0"/>
          <w:marTop w:val="0"/>
          <w:marBottom w:val="0"/>
          <w:divBdr>
            <w:top w:val="none" w:sz="0" w:space="0" w:color="auto"/>
            <w:left w:val="none" w:sz="0" w:space="0" w:color="auto"/>
            <w:bottom w:val="none" w:sz="0" w:space="0" w:color="auto"/>
            <w:right w:val="none" w:sz="0" w:space="0" w:color="auto"/>
          </w:divBdr>
        </w:div>
        <w:div w:id="1120563284">
          <w:marLeft w:val="0"/>
          <w:marRight w:val="0"/>
          <w:marTop w:val="0"/>
          <w:marBottom w:val="0"/>
          <w:divBdr>
            <w:top w:val="none" w:sz="0" w:space="0" w:color="auto"/>
            <w:left w:val="none" w:sz="0" w:space="0" w:color="auto"/>
            <w:bottom w:val="none" w:sz="0" w:space="0" w:color="auto"/>
            <w:right w:val="none" w:sz="0" w:space="0" w:color="auto"/>
          </w:divBdr>
        </w:div>
        <w:div w:id="1166018938">
          <w:marLeft w:val="0"/>
          <w:marRight w:val="0"/>
          <w:marTop w:val="0"/>
          <w:marBottom w:val="0"/>
          <w:divBdr>
            <w:top w:val="none" w:sz="0" w:space="0" w:color="auto"/>
            <w:left w:val="none" w:sz="0" w:space="0" w:color="auto"/>
            <w:bottom w:val="none" w:sz="0" w:space="0" w:color="auto"/>
            <w:right w:val="none" w:sz="0" w:space="0" w:color="auto"/>
          </w:divBdr>
        </w:div>
        <w:div w:id="1206992234">
          <w:marLeft w:val="0"/>
          <w:marRight w:val="0"/>
          <w:marTop w:val="0"/>
          <w:marBottom w:val="0"/>
          <w:divBdr>
            <w:top w:val="none" w:sz="0" w:space="0" w:color="auto"/>
            <w:left w:val="none" w:sz="0" w:space="0" w:color="auto"/>
            <w:bottom w:val="none" w:sz="0" w:space="0" w:color="auto"/>
            <w:right w:val="none" w:sz="0" w:space="0" w:color="auto"/>
          </w:divBdr>
        </w:div>
        <w:div w:id="1208029902">
          <w:marLeft w:val="0"/>
          <w:marRight w:val="0"/>
          <w:marTop w:val="0"/>
          <w:marBottom w:val="0"/>
          <w:divBdr>
            <w:top w:val="none" w:sz="0" w:space="0" w:color="auto"/>
            <w:left w:val="none" w:sz="0" w:space="0" w:color="auto"/>
            <w:bottom w:val="none" w:sz="0" w:space="0" w:color="auto"/>
            <w:right w:val="none" w:sz="0" w:space="0" w:color="auto"/>
          </w:divBdr>
        </w:div>
        <w:div w:id="1254169885">
          <w:marLeft w:val="0"/>
          <w:marRight w:val="0"/>
          <w:marTop w:val="0"/>
          <w:marBottom w:val="0"/>
          <w:divBdr>
            <w:top w:val="none" w:sz="0" w:space="0" w:color="auto"/>
            <w:left w:val="none" w:sz="0" w:space="0" w:color="auto"/>
            <w:bottom w:val="none" w:sz="0" w:space="0" w:color="auto"/>
            <w:right w:val="none" w:sz="0" w:space="0" w:color="auto"/>
          </w:divBdr>
        </w:div>
        <w:div w:id="1258291736">
          <w:marLeft w:val="0"/>
          <w:marRight w:val="0"/>
          <w:marTop w:val="0"/>
          <w:marBottom w:val="0"/>
          <w:divBdr>
            <w:top w:val="none" w:sz="0" w:space="0" w:color="auto"/>
            <w:left w:val="none" w:sz="0" w:space="0" w:color="auto"/>
            <w:bottom w:val="none" w:sz="0" w:space="0" w:color="auto"/>
            <w:right w:val="none" w:sz="0" w:space="0" w:color="auto"/>
          </w:divBdr>
        </w:div>
        <w:div w:id="1282759821">
          <w:marLeft w:val="0"/>
          <w:marRight w:val="0"/>
          <w:marTop w:val="0"/>
          <w:marBottom w:val="0"/>
          <w:divBdr>
            <w:top w:val="none" w:sz="0" w:space="0" w:color="auto"/>
            <w:left w:val="none" w:sz="0" w:space="0" w:color="auto"/>
            <w:bottom w:val="none" w:sz="0" w:space="0" w:color="auto"/>
            <w:right w:val="none" w:sz="0" w:space="0" w:color="auto"/>
          </w:divBdr>
        </w:div>
        <w:div w:id="1323239550">
          <w:marLeft w:val="0"/>
          <w:marRight w:val="0"/>
          <w:marTop w:val="0"/>
          <w:marBottom w:val="0"/>
          <w:divBdr>
            <w:top w:val="none" w:sz="0" w:space="0" w:color="auto"/>
            <w:left w:val="none" w:sz="0" w:space="0" w:color="auto"/>
            <w:bottom w:val="none" w:sz="0" w:space="0" w:color="auto"/>
            <w:right w:val="none" w:sz="0" w:space="0" w:color="auto"/>
          </w:divBdr>
        </w:div>
        <w:div w:id="1356805285">
          <w:marLeft w:val="0"/>
          <w:marRight w:val="0"/>
          <w:marTop w:val="0"/>
          <w:marBottom w:val="0"/>
          <w:divBdr>
            <w:top w:val="none" w:sz="0" w:space="0" w:color="auto"/>
            <w:left w:val="none" w:sz="0" w:space="0" w:color="auto"/>
            <w:bottom w:val="none" w:sz="0" w:space="0" w:color="auto"/>
            <w:right w:val="none" w:sz="0" w:space="0" w:color="auto"/>
          </w:divBdr>
        </w:div>
        <w:div w:id="1377388066">
          <w:marLeft w:val="0"/>
          <w:marRight w:val="0"/>
          <w:marTop w:val="0"/>
          <w:marBottom w:val="0"/>
          <w:divBdr>
            <w:top w:val="none" w:sz="0" w:space="0" w:color="auto"/>
            <w:left w:val="none" w:sz="0" w:space="0" w:color="auto"/>
            <w:bottom w:val="none" w:sz="0" w:space="0" w:color="auto"/>
            <w:right w:val="none" w:sz="0" w:space="0" w:color="auto"/>
          </w:divBdr>
        </w:div>
        <w:div w:id="1421952083">
          <w:marLeft w:val="0"/>
          <w:marRight w:val="0"/>
          <w:marTop w:val="0"/>
          <w:marBottom w:val="0"/>
          <w:divBdr>
            <w:top w:val="none" w:sz="0" w:space="0" w:color="auto"/>
            <w:left w:val="none" w:sz="0" w:space="0" w:color="auto"/>
            <w:bottom w:val="none" w:sz="0" w:space="0" w:color="auto"/>
            <w:right w:val="none" w:sz="0" w:space="0" w:color="auto"/>
          </w:divBdr>
        </w:div>
        <w:div w:id="1425373169">
          <w:marLeft w:val="0"/>
          <w:marRight w:val="0"/>
          <w:marTop w:val="0"/>
          <w:marBottom w:val="0"/>
          <w:divBdr>
            <w:top w:val="none" w:sz="0" w:space="0" w:color="auto"/>
            <w:left w:val="none" w:sz="0" w:space="0" w:color="auto"/>
            <w:bottom w:val="none" w:sz="0" w:space="0" w:color="auto"/>
            <w:right w:val="none" w:sz="0" w:space="0" w:color="auto"/>
          </w:divBdr>
        </w:div>
        <w:div w:id="1428506015">
          <w:marLeft w:val="0"/>
          <w:marRight w:val="0"/>
          <w:marTop w:val="0"/>
          <w:marBottom w:val="0"/>
          <w:divBdr>
            <w:top w:val="none" w:sz="0" w:space="0" w:color="auto"/>
            <w:left w:val="none" w:sz="0" w:space="0" w:color="auto"/>
            <w:bottom w:val="none" w:sz="0" w:space="0" w:color="auto"/>
            <w:right w:val="none" w:sz="0" w:space="0" w:color="auto"/>
          </w:divBdr>
        </w:div>
        <w:div w:id="1429497097">
          <w:marLeft w:val="0"/>
          <w:marRight w:val="0"/>
          <w:marTop w:val="0"/>
          <w:marBottom w:val="0"/>
          <w:divBdr>
            <w:top w:val="none" w:sz="0" w:space="0" w:color="auto"/>
            <w:left w:val="none" w:sz="0" w:space="0" w:color="auto"/>
            <w:bottom w:val="none" w:sz="0" w:space="0" w:color="auto"/>
            <w:right w:val="none" w:sz="0" w:space="0" w:color="auto"/>
          </w:divBdr>
        </w:div>
        <w:div w:id="1457945183">
          <w:marLeft w:val="0"/>
          <w:marRight w:val="0"/>
          <w:marTop w:val="0"/>
          <w:marBottom w:val="0"/>
          <w:divBdr>
            <w:top w:val="none" w:sz="0" w:space="0" w:color="auto"/>
            <w:left w:val="none" w:sz="0" w:space="0" w:color="auto"/>
            <w:bottom w:val="none" w:sz="0" w:space="0" w:color="auto"/>
            <w:right w:val="none" w:sz="0" w:space="0" w:color="auto"/>
          </w:divBdr>
        </w:div>
        <w:div w:id="1463890839">
          <w:marLeft w:val="0"/>
          <w:marRight w:val="0"/>
          <w:marTop w:val="0"/>
          <w:marBottom w:val="0"/>
          <w:divBdr>
            <w:top w:val="none" w:sz="0" w:space="0" w:color="auto"/>
            <w:left w:val="none" w:sz="0" w:space="0" w:color="auto"/>
            <w:bottom w:val="none" w:sz="0" w:space="0" w:color="auto"/>
            <w:right w:val="none" w:sz="0" w:space="0" w:color="auto"/>
          </w:divBdr>
        </w:div>
        <w:div w:id="1475367934">
          <w:marLeft w:val="0"/>
          <w:marRight w:val="0"/>
          <w:marTop w:val="0"/>
          <w:marBottom w:val="0"/>
          <w:divBdr>
            <w:top w:val="none" w:sz="0" w:space="0" w:color="auto"/>
            <w:left w:val="none" w:sz="0" w:space="0" w:color="auto"/>
            <w:bottom w:val="none" w:sz="0" w:space="0" w:color="auto"/>
            <w:right w:val="none" w:sz="0" w:space="0" w:color="auto"/>
          </w:divBdr>
        </w:div>
        <w:div w:id="1621915893">
          <w:marLeft w:val="0"/>
          <w:marRight w:val="0"/>
          <w:marTop w:val="0"/>
          <w:marBottom w:val="0"/>
          <w:divBdr>
            <w:top w:val="none" w:sz="0" w:space="0" w:color="auto"/>
            <w:left w:val="none" w:sz="0" w:space="0" w:color="auto"/>
            <w:bottom w:val="none" w:sz="0" w:space="0" w:color="auto"/>
            <w:right w:val="none" w:sz="0" w:space="0" w:color="auto"/>
          </w:divBdr>
        </w:div>
        <w:div w:id="1637099961">
          <w:marLeft w:val="0"/>
          <w:marRight w:val="0"/>
          <w:marTop w:val="0"/>
          <w:marBottom w:val="0"/>
          <w:divBdr>
            <w:top w:val="none" w:sz="0" w:space="0" w:color="auto"/>
            <w:left w:val="none" w:sz="0" w:space="0" w:color="auto"/>
            <w:bottom w:val="none" w:sz="0" w:space="0" w:color="auto"/>
            <w:right w:val="none" w:sz="0" w:space="0" w:color="auto"/>
          </w:divBdr>
        </w:div>
        <w:div w:id="1666326190">
          <w:marLeft w:val="0"/>
          <w:marRight w:val="0"/>
          <w:marTop w:val="0"/>
          <w:marBottom w:val="0"/>
          <w:divBdr>
            <w:top w:val="none" w:sz="0" w:space="0" w:color="auto"/>
            <w:left w:val="none" w:sz="0" w:space="0" w:color="auto"/>
            <w:bottom w:val="none" w:sz="0" w:space="0" w:color="auto"/>
            <w:right w:val="none" w:sz="0" w:space="0" w:color="auto"/>
          </w:divBdr>
        </w:div>
        <w:div w:id="1731152166">
          <w:marLeft w:val="0"/>
          <w:marRight w:val="0"/>
          <w:marTop w:val="0"/>
          <w:marBottom w:val="0"/>
          <w:divBdr>
            <w:top w:val="none" w:sz="0" w:space="0" w:color="auto"/>
            <w:left w:val="none" w:sz="0" w:space="0" w:color="auto"/>
            <w:bottom w:val="none" w:sz="0" w:space="0" w:color="auto"/>
            <w:right w:val="none" w:sz="0" w:space="0" w:color="auto"/>
          </w:divBdr>
        </w:div>
        <w:div w:id="1758476996">
          <w:marLeft w:val="0"/>
          <w:marRight w:val="0"/>
          <w:marTop w:val="0"/>
          <w:marBottom w:val="0"/>
          <w:divBdr>
            <w:top w:val="none" w:sz="0" w:space="0" w:color="auto"/>
            <w:left w:val="none" w:sz="0" w:space="0" w:color="auto"/>
            <w:bottom w:val="none" w:sz="0" w:space="0" w:color="auto"/>
            <w:right w:val="none" w:sz="0" w:space="0" w:color="auto"/>
          </w:divBdr>
        </w:div>
        <w:div w:id="1838154544">
          <w:marLeft w:val="0"/>
          <w:marRight w:val="0"/>
          <w:marTop w:val="0"/>
          <w:marBottom w:val="0"/>
          <w:divBdr>
            <w:top w:val="none" w:sz="0" w:space="0" w:color="auto"/>
            <w:left w:val="none" w:sz="0" w:space="0" w:color="auto"/>
            <w:bottom w:val="none" w:sz="0" w:space="0" w:color="auto"/>
            <w:right w:val="none" w:sz="0" w:space="0" w:color="auto"/>
          </w:divBdr>
        </w:div>
        <w:div w:id="1868520698">
          <w:marLeft w:val="0"/>
          <w:marRight w:val="0"/>
          <w:marTop w:val="0"/>
          <w:marBottom w:val="0"/>
          <w:divBdr>
            <w:top w:val="none" w:sz="0" w:space="0" w:color="auto"/>
            <w:left w:val="none" w:sz="0" w:space="0" w:color="auto"/>
            <w:bottom w:val="none" w:sz="0" w:space="0" w:color="auto"/>
            <w:right w:val="none" w:sz="0" w:space="0" w:color="auto"/>
          </w:divBdr>
        </w:div>
        <w:div w:id="1888644816">
          <w:marLeft w:val="0"/>
          <w:marRight w:val="0"/>
          <w:marTop w:val="0"/>
          <w:marBottom w:val="0"/>
          <w:divBdr>
            <w:top w:val="none" w:sz="0" w:space="0" w:color="auto"/>
            <w:left w:val="none" w:sz="0" w:space="0" w:color="auto"/>
            <w:bottom w:val="none" w:sz="0" w:space="0" w:color="auto"/>
            <w:right w:val="none" w:sz="0" w:space="0" w:color="auto"/>
          </w:divBdr>
        </w:div>
        <w:div w:id="1921793852">
          <w:marLeft w:val="0"/>
          <w:marRight w:val="0"/>
          <w:marTop w:val="0"/>
          <w:marBottom w:val="0"/>
          <w:divBdr>
            <w:top w:val="none" w:sz="0" w:space="0" w:color="auto"/>
            <w:left w:val="none" w:sz="0" w:space="0" w:color="auto"/>
            <w:bottom w:val="none" w:sz="0" w:space="0" w:color="auto"/>
            <w:right w:val="none" w:sz="0" w:space="0" w:color="auto"/>
          </w:divBdr>
        </w:div>
        <w:div w:id="1967614781">
          <w:marLeft w:val="0"/>
          <w:marRight w:val="0"/>
          <w:marTop w:val="0"/>
          <w:marBottom w:val="0"/>
          <w:divBdr>
            <w:top w:val="none" w:sz="0" w:space="0" w:color="auto"/>
            <w:left w:val="none" w:sz="0" w:space="0" w:color="auto"/>
            <w:bottom w:val="none" w:sz="0" w:space="0" w:color="auto"/>
            <w:right w:val="none" w:sz="0" w:space="0" w:color="auto"/>
          </w:divBdr>
        </w:div>
        <w:div w:id="2005664199">
          <w:marLeft w:val="0"/>
          <w:marRight w:val="0"/>
          <w:marTop w:val="0"/>
          <w:marBottom w:val="0"/>
          <w:divBdr>
            <w:top w:val="none" w:sz="0" w:space="0" w:color="auto"/>
            <w:left w:val="none" w:sz="0" w:space="0" w:color="auto"/>
            <w:bottom w:val="none" w:sz="0" w:space="0" w:color="auto"/>
            <w:right w:val="none" w:sz="0" w:space="0" w:color="auto"/>
          </w:divBdr>
        </w:div>
        <w:div w:id="2007241289">
          <w:marLeft w:val="0"/>
          <w:marRight w:val="0"/>
          <w:marTop w:val="0"/>
          <w:marBottom w:val="0"/>
          <w:divBdr>
            <w:top w:val="none" w:sz="0" w:space="0" w:color="auto"/>
            <w:left w:val="none" w:sz="0" w:space="0" w:color="auto"/>
            <w:bottom w:val="none" w:sz="0" w:space="0" w:color="auto"/>
            <w:right w:val="none" w:sz="0" w:space="0" w:color="auto"/>
          </w:divBdr>
        </w:div>
        <w:div w:id="2017224312">
          <w:marLeft w:val="0"/>
          <w:marRight w:val="0"/>
          <w:marTop w:val="0"/>
          <w:marBottom w:val="0"/>
          <w:divBdr>
            <w:top w:val="none" w:sz="0" w:space="0" w:color="auto"/>
            <w:left w:val="none" w:sz="0" w:space="0" w:color="auto"/>
            <w:bottom w:val="none" w:sz="0" w:space="0" w:color="auto"/>
            <w:right w:val="none" w:sz="0" w:space="0" w:color="auto"/>
          </w:divBdr>
        </w:div>
        <w:div w:id="2041390989">
          <w:marLeft w:val="0"/>
          <w:marRight w:val="0"/>
          <w:marTop w:val="0"/>
          <w:marBottom w:val="0"/>
          <w:divBdr>
            <w:top w:val="none" w:sz="0" w:space="0" w:color="auto"/>
            <w:left w:val="none" w:sz="0" w:space="0" w:color="auto"/>
            <w:bottom w:val="none" w:sz="0" w:space="0" w:color="auto"/>
            <w:right w:val="none" w:sz="0" w:space="0" w:color="auto"/>
          </w:divBdr>
        </w:div>
        <w:div w:id="2068605016">
          <w:marLeft w:val="0"/>
          <w:marRight w:val="0"/>
          <w:marTop w:val="0"/>
          <w:marBottom w:val="0"/>
          <w:divBdr>
            <w:top w:val="none" w:sz="0" w:space="0" w:color="auto"/>
            <w:left w:val="none" w:sz="0" w:space="0" w:color="auto"/>
            <w:bottom w:val="none" w:sz="0" w:space="0" w:color="auto"/>
            <w:right w:val="none" w:sz="0" w:space="0" w:color="auto"/>
          </w:divBdr>
        </w:div>
        <w:div w:id="2077360966">
          <w:marLeft w:val="0"/>
          <w:marRight w:val="0"/>
          <w:marTop w:val="0"/>
          <w:marBottom w:val="0"/>
          <w:divBdr>
            <w:top w:val="none" w:sz="0" w:space="0" w:color="auto"/>
            <w:left w:val="none" w:sz="0" w:space="0" w:color="auto"/>
            <w:bottom w:val="none" w:sz="0" w:space="0" w:color="auto"/>
            <w:right w:val="none" w:sz="0" w:space="0" w:color="auto"/>
          </w:divBdr>
        </w:div>
        <w:div w:id="2079086198">
          <w:marLeft w:val="0"/>
          <w:marRight w:val="0"/>
          <w:marTop w:val="0"/>
          <w:marBottom w:val="0"/>
          <w:divBdr>
            <w:top w:val="none" w:sz="0" w:space="0" w:color="auto"/>
            <w:left w:val="none" w:sz="0" w:space="0" w:color="auto"/>
            <w:bottom w:val="none" w:sz="0" w:space="0" w:color="auto"/>
            <w:right w:val="none" w:sz="0" w:space="0" w:color="auto"/>
          </w:divBdr>
        </w:div>
        <w:div w:id="2100247840">
          <w:marLeft w:val="0"/>
          <w:marRight w:val="0"/>
          <w:marTop w:val="0"/>
          <w:marBottom w:val="0"/>
          <w:divBdr>
            <w:top w:val="none" w:sz="0" w:space="0" w:color="auto"/>
            <w:left w:val="none" w:sz="0" w:space="0" w:color="auto"/>
            <w:bottom w:val="none" w:sz="0" w:space="0" w:color="auto"/>
            <w:right w:val="none" w:sz="0" w:space="0" w:color="auto"/>
          </w:divBdr>
        </w:div>
        <w:div w:id="2110881332">
          <w:marLeft w:val="0"/>
          <w:marRight w:val="0"/>
          <w:marTop w:val="0"/>
          <w:marBottom w:val="0"/>
          <w:divBdr>
            <w:top w:val="none" w:sz="0" w:space="0" w:color="auto"/>
            <w:left w:val="none" w:sz="0" w:space="0" w:color="auto"/>
            <w:bottom w:val="none" w:sz="0" w:space="0" w:color="auto"/>
            <w:right w:val="none" w:sz="0" w:space="0" w:color="auto"/>
          </w:divBdr>
        </w:div>
        <w:div w:id="2114134061">
          <w:marLeft w:val="0"/>
          <w:marRight w:val="0"/>
          <w:marTop w:val="0"/>
          <w:marBottom w:val="0"/>
          <w:divBdr>
            <w:top w:val="none" w:sz="0" w:space="0" w:color="auto"/>
            <w:left w:val="none" w:sz="0" w:space="0" w:color="auto"/>
            <w:bottom w:val="none" w:sz="0" w:space="0" w:color="auto"/>
            <w:right w:val="none" w:sz="0" w:space="0" w:color="auto"/>
          </w:divBdr>
        </w:div>
      </w:divsChild>
    </w:div>
    <w:div w:id="610623106">
      <w:bodyDiv w:val="1"/>
      <w:marLeft w:val="0"/>
      <w:marRight w:val="0"/>
      <w:marTop w:val="0"/>
      <w:marBottom w:val="0"/>
      <w:divBdr>
        <w:top w:val="none" w:sz="0" w:space="0" w:color="auto"/>
        <w:left w:val="none" w:sz="0" w:space="0" w:color="auto"/>
        <w:bottom w:val="none" w:sz="0" w:space="0" w:color="auto"/>
        <w:right w:val="none" w:sz="0" w:space="0" w:color="auto"/>
      </w:divBdr>
    </w:div>
    <w:div w:id="669452902">
      <w:bodyDiv w:val="1"/>
      <w:marLeft w:val="0"/>
      <w:marRight w:val="0"/>
      <w:marTop w:val="0"/>
      <w:marBottom w:val="0"/>
      <w:divBdr>
        <w:top w:val="none" w:sz="0" w:space="0" w:color="auto"/>
        <w:left w:val="none" w:sz="0" w:space="0" w:color="auto"/>
        <w:bottom w:val="none" w:sz="0" w:space="0" w:color="auto"/>
        <w:right w:val="none" w:sz="0" w:space="0" w:color="auto"/>
      </w:divBdr>
    </w:div>
    <w:div w:id="733164087">
      <w:bodyDiv w:val="1"/>
      <w:marLeft w:val="0"/>
      <w:marRight w:val="0"/>
      <w:marTop w:val="0"/>
      <w:marBottom w:val="0"/>
      <w:divBdr>
        <w:top w:val="none" w:sz="0" w:space="0" w:color="auto"/>
        <w:left w:val="none" w:sz="0" w:space="0" w:color="auto"/>
        <w:bottom w:val="none" w:sz="0" w:space="0" w:color="auto"/>
        <w:right w:val="none" w:sz="0" w:space="0" w:color="auto"/>
      </w:divBdr>
    </w:div>
    <w:div w:id="1095898855">
      <w:bodyDiv w:val="1"/>
      <w:marLeft w:val="0"/>
      <w:marRight w:val="0"/>
      <w:marTop w:val="0"/>
      <w:marBottom w:val="0"/>
      <w:divBdr>
        <w:top w:val="none" w:sz="0" w:space="0" w:color="auto"/>
        <w:left w:val="none" w:sz="0" w:space="0" w:color="auto"/>
        <w:bottom w:val="none" w:sz="0" w:space="0" w:color="auto"/>
        <w:right w:val="none" w:sz="0" w:space="0" w:color="auto"/>
      </w:divBdr>
    </w:div>
    <w:div w:id="1459568696">
      <w:bodyDiv w:val="1"/>
      <w:marLeft w:val="0"/>
      <w:marRight w:val="0"/>
      <w:marTop w:val="0"/>
      <w:marBottom w:val="0"/>
      <w:divBdr>
        <w:top w:val="none" w:sz="0" w:space="0" w:color="auto"/>
        <w:left w:val="none" w:sz="0" w:space="0" w:color="auto"/>
        <w:bottom w:val="none" w:sz="0" w:space="0" w:color="auto"/>
        <w:right w:val="none" w:sz="0" w:space="0" w:color="auto"/>
      </w:divBdr>
    </w:div>
    <w:div w:id="1479568931">
      <w:bodyDiv w:val="1"/>
      <w:marLeft w:val="0"/>
      <w:marRight w:val="0"/>
      <w:marTop w:val="0"/>
      <w:marBottom w:val="0"/>
      <w:divBdr>
        <w:top w:val="none" w:sz="0" w:space="0" w:color="auto"/>
        <w:left w:val="none" w:sz="0" w:space="0" w:color="auto"/>
        <w:bottom w:val="none" w:sz="0" w:space="0" w:color="auto"/>
        <w:right w:val="none" w:sz="0" w:space="0" w:color="auto"/>
      </w:divBdr>
    </w:div>
    <w:div w:id="1545405690">
      <w:bodyDiv w:val="1"/>
      <w:marLeft w:val="0"/>
      <w:marRight w:val="0"/>
      <w:marTop w:val="0"/>
      <w:marBottom w:val="0"/>
      <w:divBdr>
        <w:top w:val="none" w:sz="0" w:space="0" w:color="auto"/>
        <w:left w:val="none" w:sz="0" w:space="0" w:color="auto"/>
        <w:bottom w:val="none" w:sz="0" w:space="0" w:color="auto"/>
        <w:right w:val="none" w:sz="0" w:space="0" w:color="auto"/>
      </w:divBdr>
    </w:div>
    <w:div w:id="1758745123">
      <w:bodyDiv w:val="1"/>
      <w:marLeft w:val="0"/>
      <w:marRight w:val="0"/>
      <w:marTop w:val="0"/>
      <w:marBottom w:val="0"/>
      <w:divBdr>
        <w:top w:val="none" w:sz="0" w:space="0" w:color="auto"/>
        <w:left w:val="none" w:sz="0" w:space="0" w:color="auto"/>
        <w:bottom w:val="none" w:sz="0" w:space="0" w:color="auto"/>
        <w:right w:val="none" w:sz="0" w:space="0" w:color="auto"/>
      </w:divBdr>
    </w:div>
    <w:div w:id="1799102620">
      <w:bodyDiv w:val="1"/>
      <w:marLeft w:val="0"/>
      <w:marRight w:val="0"/>
      <w:marTop w:val="0"/>
      <w:marBottom w:val="0"/>
      <w:divBdr>
        <w:top w:val="none" w:sz="0" w:space="0" w:color="auto"/>
        <w:left w:val="none" w:sz="0" w:space="0" w:color="auto"/>
        <w:bottom w:val="none" w:sz="0" w:space="0" w:color="auto"/>
        <w:right w:val="none" w:sz="0" w:space="0" w:color="auto"/>
      </w:divBdr>
    </w:div>
    <w:div w:id="1826777461">
      <w:bodyDiv w:val="1"/>
      <w:marLeft w:val="0"/>
      <w:marRight w:val="0"/>
      <w:marTop w:val="0"/>
      <w:marBottom w:val="0"/>
      <w:divBdr>
        <w:top w:val="none" w:sz="0" w:space="0" w:color="auto"/>
        <w:left w:val="none" w:sz="0" w:space="0" w:color="auto"/>
        <w:bottom w:val="none" w:sz="0" w:space="0" w:color="auto"/>
        <w:right w:val="none" w:sz="0" w:space="0" w:color="auto"/>
      </w:divBdr>
    </w:div>
    <w:div w:id="1896894943">
      <w:bodyDiv w:val="1"/>
      <w:marLeft w:val="0"/>
      <w:marRight w:val="0"/>
      <w:marTop w:val="0"/>
      <w:marBottom w:val="0"/>
      <w:divBdr>
        <w:top w:val="none" w:sz="0" w:space="0" w:color="auto"/>
        <w:left w:val="none" w:sz="0" w:space="0" w:color="auto"/>
        <w:bottom w:val="none" w:sz="0" w:space="0" w:color="auto"/>
        <w:right w:val="none" w:sz="0" w:space="0" w:color="auto"/>
      </w:divBdr>
    </w:div>
    <w:div w:id="1947346218">
      <w:bodyDiv w:val="1"/>
      <w:marLeft w:val="0"/>
      <w:marRight w:val="0"/>
      <w:marTop w:val="0"/>
      <w:marBottom w:val="0"/>
      <w:divBdr>
        <w:top w:val="none" w:sz="0" w:space="0" w:color="auto"/>
        <w:left w:val="none" w:sz="0" w:space="0" w:color="auto"/>
        <w:bottom w:val="none" w:sz="0" w:space="0" w:color="auto"/>
        <w:right w:val="none" w:sz="0" w:space="0" w:color="auto"/>
      </w:divBdr>
    </w:div>
    <w:div w:id="2013406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p.p.lodz.pl" TargetMode="External"/><Relationship Id="rId18" Type="http://schemas.openxmlformats.org/officeDocument/2006/relationships/hyperlink" Target="https://plodz.ezamawiajacy.p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magdalena.tomasiak@p.lodz.pl" TargetMode="External"/><Relationship Id="rId17" Type="http://schemas.openxmlformats.org/officeDocument/2006/relationships/hyperlink" Target="mailto:magdalena.tomasiak@p.lodz.pl" TargetMode="External"/><Relationship Id="rId2" Type="http://schemas.openxmlformats.org/officeDocument/2006/relationships/customXml" Target="../customXml/item2.xml"/><Relationship Id="rId16" Type="http://schemas.openxmlformats.org/officeDocument/2006/relationships/hyperlink" Target="mailto:katarzyna.rybczynska@p.lodz.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tarzyna.rybczynska@p.lodz.p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oneplace@marketplanet.p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rbi@adm.p.lodz.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lodz.ezamawiajacy.p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B0D1A39C89FB143BF381C44742478A2" ma:contentTypeVersion="14" ma:contentTypeDescription="Utwórz nowy dokument." ma:contentTypeScope="" ma:versionID="01fd72018366a62f7e6b14218a52c121">
  <xsd:schema xmlns:xsd="http://www.w3.org/2001/XMLSchema" xmlns:xs="http://www.w3.org/2001/XMLSchema" xmlns:p="http://schemas.microsoft.com/office/2006/metadata/properties" xmlns:ns2="66af2fe5-95cd-4d5b-a12d-0684a2563d56" xmlns:ns3="9f981620-a7dd-4efe-afe4-cd83e8fbaed6" targetNamespace="http://schemas.microsoft.com/office/2006/metadata/properties" ma:root="true" ma:fieldsID="80b9ae9e33054287ee8d5de664507da8" ns2:_="" ns3:_="">
    <xsd:import namespace="66af2fe5-95cd-4d5b-a12d-0684a2563d56"/>
    <xsd:import namespace="9f981620-a7dd-4efe-afe4-cd83e8fbae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f2fe5-95cd-4d5b-a12d-0684a2563d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801e366f-1b14-43b1-b788-11d95fc9f6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981620-a7dd-4efe-afe4-cd83e8fbaed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5e7fd51-4593-4e24-aba9-789a2369e96e}" ma:internalName="TaxCatchAll" ma:showField="CatchAllData" ma:web="9f981620-a7dd-4efe-afe4-cd83e8fbaed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af2fe5-95cd-4d5b-a12d-0684a2563d56">
      <Terms xmlns="http://schemas.microsoft.com/office/infopath/2007/PartnerControls"/>
    </lcf76f155ced4ddcb4097134ff3c332f>
    <TaxCatchAll xmlns="9f981620-a7dd-4efe-afe4-cd83e8fbaed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19072-F8C6-4762-807E-6D3ACEDF48F8}">
  <ds:schemaRefs>
    <ds:schemaRef ds:uri="http://schemas.microsoft.com/sharepoint/v3/contenttype/forms"/>
  </ds:schemaRefs>
</ds:datastoreItem>
</file>

<file path=customXml/itemProps2.xml><?xml version="1.0" encoding="utf-8"?>
<ds:datastoreItem xmlns:ds="http://schemas.openxmlformats.org/officeDocument/2006/customXml" ds:itemID="{37DE5C63-CADC-48BA-96F3-0BE4DA29D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af2fe5-95cd-4d5b-a12d-0684a2563d56"/>
    <ds:schemaRef ds:uri="9f981620-a7dd-4efe-afe4-cd83e8fbae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9E398B-B1DA-48BD-8DA1-33CA743CFEA4}">
  <ds:schemaRefs>
    <ds:schemaRef ds:uri="http://schemas.microsoft.com/office/2006/metadata/properties"/>
    <ds:schemaRef ds:uri="http://schemas.microsoft.com/office/infopath/2007/PartnerControls"/>
    <ds:schemaRef ds:uri="66af2fe5-95cd-4d5b-a12d-0684a2563d56"/>
    <ds:schemaRef ds:uri="9f981620-a7dd-4efe-afe4-cd83e8fbaed6"/>
  </ds:schemaRefs>
</ds:datastoreItem>
</file>

<file path=customXml/itemProps4.xml><?xml version="1.0" encoding="utf-8"?>
<ds:datastoreItem xmlns:ds="http://schemas.openxmlformats.org/officeDocument/2006/customXml" ds:itemID="{7F5FA9AB-65A0-4A48-AD8C-E8678B6A1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8151</Words>
  <Characters>46463</Characters>
  <Application>Microsoft Office Word</Application>
  <DocSecurity>4</DocSecurity>
  <Lines>387</Lines>
  <Paragraphs>109</Paragraphs>
  <ScaleCrop>false</ScaleCrop>
  <Company>PŁ OA</Company>
  <LinksUpToDate>false</LinksUpToDate>
  <CharactersWithSpaces>54505</CharactersWithSpaces>
  <SharedDoc>false</SharedDoc>
  <HLinks>
    <vt:vector size="66" baseType="variant">
      <vt:variant>
        <vt:i4>5177449</vt:i4>
      </vt:variant>
      <vt:variant>
        <vt:i4>30</vt:i4>
      </vt:variant>
      <vt:variant>
        <vt:i4>0</vt:i4>
      </vt:variant>
      <vt:variant>
        <vt:i4>5</vt:i4>
      </vt:variant>
      <vt:variant>
        <vt:lpwstr>mailto:rbi@adm.p.lodz.pl</vt:lpwstr>
      </vt:variant>
      <vt:variant>
        <vt:lpwstr/>
      </vt:variant>
      <vt:variant>
        <vt:i4>7405666</vt:i4>
      </vt:variant>
      <vt:variant>
        <vt:i4>27</vt:i4>
      </vt:variant>
      <vt:variant>
        <vt:i4>0</vt:i4>
      </vt:variant>
      <vt:variant>
        <vt:i4>5</vt:i4>
      </vt:variant>
      <vt:variant>
        <vt:lpwstr>https://plodz.ezamawiajacy.pl/</vt:lpwstr>
      </vt:variant>
      <vt:variant>
        <vt:lpwstr/>
      </vt:variant>
      <vt:variant>
        <vt:i4>852025</vt:i4>
      </vt:variant>
      <vt:variant>
        <vt:i4>24</vt:i4>
      </vt:variant>
      <vt:variant>
        <vt:i4>0</vt:i4>
      </vt:variant>
      <vt:variant>
        <vt:i4>5</vt:i4>
      </vt:variant>
      <vt:variant>
        <vt:lpwstr>mailto:magdalena.tomasiak@p.lodz.pl</vt:lpwstr>
      </vt:variant>
      <vt:variant>
        <vt:lpwstr/>
      </vt:variant>
      <vt:variant>
        <vt:i4>7536727</vt:i4>
      </vt:variant>
      <vt:variant>
        <vt:i4>21</vt:i4>
      </vt:variant>
      <vt:variant>
        <vt:i4>0</vt:i4>
      </vt:variant>
      <vt:variant>
        <vt:i4>5</vt:i4>
      </vt:variant>
      <vt:variant>
        <vt:lpwstr>mailto:katarzyna.rybczynska@p.lodz.pl</vt:lpwstr>
      </vt:variant>
      <vt:variant>
        <vt:lpwstr/>
      </vt:variant>
      <vt:variant>
        <vt:i4>6226032</vt:i4>
      </vt:variant>
      <vt:variant>
        <vt:i4>18</vt:i4>
      </vt:variant>
      <vt:variant>
        <vt:i4>0</vt:i4>
      </vt:variant>
      <vt:variant>
        <vt:i4>5</vt:i4>
      </vt:variant>
      <vt:variant>
        <vt:lpwstr>mailto:oneplace@marketplanet.pl</vt:lpwstr>
      </vt:variant>
      <vt:variant>
        <vt:lpwstr/>
      </vt:variant>
      <vt:variant>
        <vt:i4>4653075</vt:i4>
      </vt:variant>
      <vt:variant>
        <vt:i4>15</vt:i4>
      </vt:variant>
      <vt:variant>
        <vt:i4>0</vt:i4>
      </vt:variant>
      <vt:variant>
        <vt:i4>5</vt:i4>
      </vt:variant>
      <vt:variant>
        <vt:lpwstr>https://oneplace.marketplanet.pl/</vt:lpwstr>
      </vt:variant>
      <vt:variant>
        <vt:lpwstr/>
      </vt:variant>
      <vt:variant>
        <vt:i4>7405666</vt:i4>
      </vt:variant>
      <vt:variant>
        <vt:i4>12</vt:i4>
      </vt:variant>
      <vt:variant>
        <vt:i4>0</vt:i4>
      </vt:variant>
      <vt:variant>
        <vt:i4>5</vt:i4>
      </vt:variant>
      <vt:variant>
        <vt:lpwstr>https://plodz.ezamawiajacy.pl/</vt:lpwstr>
      </vt:variant>
      <vt:variant>
        <vt:lpwstr/>
      </vt:variant>
      <vt:variant>
        <vt:i4>7405666</vt:i4>
      </vt:variant>
      <vt:variant>
        <vt:i4>9</vt:i4>
      </vt:variant>
      <vt:variant>
        <vt:i4>0</vt:i4>
      </vt:variant>
      <vt:variant>
        <vt:i4>5</vt:i4>
      </vt:variant>
      <vt:variant>
        <vt:lpwstr>https://plodz.ezamawiajacy.pl/</vt:lpwstr>
      </vt:variant>
      <vt:variant>
        <vt:lpwstr/>
      </vt:variant>
      <vt:variant>
        <vt:i4>1769498</vt:i4>
      </vt:variant>
      <vt:variant>
        <vt:i4>6</vt:i4>
      </vt:variant>
      <vt:variant>
        <vt:i4>0</vt:i4>
      </vt:variant>
      <vt:variant>
        <vt:i4>5</vt:i4>
      </vt:variant>
      <vt:variant>
        <vt:lpwstr>http://www.zp.p.lodz.pl/</vt:lpwstr>
      </vt:variant>
      <vt:variant>
        <vt:lpwstr/>
      </vt:variant>
      <vt:variant>
        <vt:i4>852025</vt:i4>
      </vt:variant>
      <vt:variant>
        <vt:i4>3</vt:i4>
      </vt:variant>
      <vt:variant>
        <vt:i4>0</vt:i4>
      </vt:variant>
      <vt:variant>
        <vt:i4>5</vt:i4>
      </vt:variant>
      <vt:variant>
        <vt:lpwstr>mailto:magdalena.tomasiak@p.lodz.pl</vt:lpwstr>
      </vt:variant>
      <vt:variant>
        <vt:lpwstr/>
      </vt:variant>
      <vt:variant>
        <vt:i4>7536727</vt:i4>
      </vt:variant>
      <vt:variant>
        <vt:i4>0</vt:i4>
      </vt:variant>
      <vt:variant>
        <vt:i4>0</vt:i4>
      </vt:variant>
      <vt:variant>
        <vt:i4>5</vt:i4>
      </vt:variant>
      <vt:variant>
        <vt:lpwstr>mailto:katarzyna.rybczynska@p.lodz.pl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
  <dc:creator>Katarzyna Rybczyńska W2D</dc:creator>
  <cp:keywords/>
  <cp:lastModifiedBy>Katarzyna Rybczyńska W2D</cp:lastModifiedBy>
  <cp:revision>146</cp:revision>
  <cp:lastPrinted>2026-03-03T02:16:00Z</cp:lastPrinted>
  <dcterms:created xsi:type="dcterms:W3CDTF">2026-04-22T19:16:00Z</dcterms:created>
  <dcterms:modified xsi:type="dcterms:W3CDTF">2026-04-22T12:16:00Z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MediaServiceImageTags">
    <vt:lpwstr/>
  </property>
  <property fmtid="{D5CDD505-2E9C-101B-9397-08002B2CF9AE}" pid="5" name="ContentTypeId">
    <vt:lpwstr>0x010100AB0D1A39C89FB143BF381C44742478A2</vt:lpwstr>
  </property>
</Properties>
</file>